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56BE9" w14:textId="77777777" w:rsidR="00E13E96" w:rsidRDefault="00E13E96" w:rsidP="00E13E96">
      <w:pPr>
        <w:widowControl w:val="0"/>
        <w:spacing w:line="263" w:lineRule="auto"/>
        <w:jc w:val="center"/>
        <w:rPr>
          <w:rFonts w:ascii="Calibri" w:hAnsi="Calibri" w:cs="Calibri"/>
          <w:b/>
          <w:bCs/>
          <w:sz w:val="28"/>
          <w:szCs w:val="28"/>
        </w:rPr>
      </w:pPr>
    </w:p>
    <w:p w14:paraId="4EB695C8" w14:textId="71D04434" w:rsidR="00E13E96" w:rsidRDefault="00E13E96" w:rsidP="00E13E96">
      <w:pPr>
        <w:widowControl w:val="0"/>
        <w:spacing w:line="263" w:lineRule="auto"/>
        <w:jc w:val="center"/>
        <w:rPr>
          <w:rFonts w:ascii="Calibri" w:hAnsi="Calibri" w:cs="Calibri"/>
          <w:b/>
          <w:bCs/>
          <w:sz w:val="28"/>
          <w:szCs w:val="28"/>
        </w:rPr>
      </w:pPr>
      <w:r w:rsidRPr="23C57BF8">
        <w:rPr>
          <w:rFonts w:ascii="Calibri" w:hAnsi="Calibri" w:cs="Calibri"/>
          <w:b/>
          <w:bCs/>
          <w:sz w:val="28"/>
          <w:szCs w:val="28"/>
        </w:rPr>
        <w:t xml:space="preserve">Combined Participant Information Sheet and Consent Form </w:t>
      </w:r>
    </w:p>
    <w:p w14:paraId="3B50419F" w14:textId="35924C8C" w:rsidR="007C0986" w:rsidRDefault="007C0986"/>
    <w:p w14:paraId="00162F65" w14:textId="77777777" w:rsidR="00E13E96" w:rsidRPr="005C1FB7" w:rsidRDefault="00E13E96" w:rsidP="00E13E96">
      <w:pPr>
        <w:rPr>
          <w:rFonts w:asciiTheme="minorHAnsi" w:hAnsiTheme="minorHAnsi" w:cstheme="minorHAnsi"/>
          <w:sz w:val="20"/>
          <w:szCs w:val="20"/>
        </w:rPr>
      </w:pPr>
      <w:r w:rsidRPr="005C1FB7">
        <w:rPr>
          <w:rFonts w:asciiTheme="minorHAnsi" w:hAnsiTheme="minorHAnsi" w:cstheme="minorHAnsi"/>
          <w:b/>
          <w:bCs/>
          <w:sz w:val="22"/>
          <w:szCs w:val="22"/>
        </w:rPr>
        <w:t xml:space="preserve">Study Title: </w:t>
      </w:r>
      <w:r w:rsidRPr="005C1FB7">
        <w:rPr>
          <w:rFonts w:asciiTheme="minorHAnsi" w:hAnsiTheme="minorHAnsi" w:cstheme="minorHAnsi"/>
          <w:sz w:val="22"/>
          <w:szCs w:val="22"/>
        </w:rPr>
        <w:t>How does our personality influence the clothes we buy?</w:t>
      </w:r>
    </w:p>
    <w:p w14:paraId="6E24D888" w14:textId="77777777" w:rsidR="00E13E96" w:rsidRPr="005C1FB7" w:rsidRDefault="00E13E96" w:rsidP="00E13E96">
      <w:pPr>
        <w:rPr>
          <w:rFonts w:asciiTheme="minorHAnsi" w:hAnsiTheme="minorHAnsi" w:cstheme="minorHAnsi"/>
        </w:rPr>
      </w:pPr>
      <w:r w:rsidRPr="005C1FB7">
        <w:rPr>
          <w:rFonts w:asciiTheme="minorHAnsi" w:hAnsiTheme="minorHAnsi" w:cstheme="minorHAnsi"/>
          <w:b/>
          <w:bCs/>
          <w:sz w:val="22"/>
          <w:szCs w:val="22"/>
        </w:rPr>
        <w:t xml:space="preserve">Researcher(s): </w:t>
      </w:r>
      <w:r w:rsidRPr="005C1FB7">
        <w:rPr>
          <w:rFonts w:asciiTheme="minorHAnsi" w:hAnsiTheme="minorHAnsi" w:cstheme="minorHAnsi"/>
          <w:sz w:val="22"/>
          <w:szCs w:val="22"/>
        </w:rPr>
        <w:t xml:space="preserve">Natalie Berry, Dr Claire Hart, Dr </w:t>
      </w:r>
      <w:proofErr w:type="spellStart"/>
      <w:r w:rsidRPr="005C1FB7">
        <w:rPr>
          <w:rFonts w:asciiTheme="minorHAnsi" w:hAnsiTheme="minorHAnsi" w:cstheme="minorHAnsi"/>
          <w:sz w:val="22"/>
          <w:szCs w:val="22"/>
        </w:rPr>
        <w:t>Sylwia</w:t>
      </w:r>
      <w:proofErr w:type="spellEnd"/>
      <w:r w:rsidRPr="005C1FB7">
        <w:rPr>
          <w:rFonts w:asciiTheme="minorHAnsi" w:hAnsiTheme="minorHAnsi" w:cstheme="minorHAnsi"/>
          <w:sz w:val="22"/>
          <w:szCs w:val="22"/>
        </w:rPr>
        <w:t xml:space="preserve"> </w:t>
      </w:r>
      <w:proofErr w:type="spellStart"/>
      <w:r w:rsidRPr="005C1FB7">
        <w:rPr>
          <w:rFonts w:asciiTheme="minorHAnsi" w:hAnsiTheme="minorHAnsi" w:cstheme="minorHAnsi"/>
          <w:sz w:val="22"/>
          <w:szCs w:val="22"/>
        </w:rPr>
        <w:t>Cisek</w:t>
      </w:r>
      <w:proofErr w:type="spellEnd"/>
      <w:r w:rsidRPr="005C1FB7">
        <w:rPr>
          <w:rFonts w:asciiTheme="minorHAnsi" w:hAnsiTheme="minorHAnsi" w:cstheme="minorHAnsi"/>
          <w:sz w:val="22"/>
          <w:szCs w:val="22"/>
        </w:rPr>
        <w:t>, Professor Constantine Sedikides</w:t>
      </w:r>
    </w:p>
    <w:p w14:paraId="6B50B498" w14:textId="77777777" w:rsidR="008D111F" w:rsidRPr="005C1FB7" w:rsidRDefault="008D111F" w:rsidP="00E13E96">
      <w:pPr>
        <w:rPr>
          <w:rFonts w:asciiTheme="minorHAnsi" w:hAnsiTheme="minorHAnsi" w:cstheme="minorHAnsi"/>
        </w:rPr>
      </w:pPr>
    </w:p>
    <w:p w14:paraId="3DF998B2" w14:textId="1D4007DA" w:rsidR="00E13E96" w:rsidRPr="005C1FB7" w:rsidRDefault="00E13E96" w:rsidP="00E13E96">
      <w:pPr>
        <w:rPr>
          <w:rFonts w:asciiTheme="minorHAnsi" w:hAnsiTheme="minorHAnsi" w:cstheme="minorHAnsi"/>
          <w:b/>
          <w:bCs/>
          <w:sz w:val="22"/>
          <w:szCs w:val="22"/>
        </w:rPr>
      </w:pPr>
      <w:r w:rsidRPr="005C1FB7">
        <w:rPr>
          <w:rFonts w:asciiTheme="minorHAnsi" w:hAnsiTheme="minorHAnsi" w:cstheme="minorHAnsi"/>
          <w:b/>
          <w:bCs/>
          <w:sz w:val="22"/>
          <w:szCs w:val="22"/>
        </w:rPr>
        <w:t>ERGO ID: 71917</w:t>
      </w:r>
    </w:p>
    <w:p w14:paraId="2B63BCA2" w14:textId="7931D0EC" w:rsidR="00E13E96" w:rsidRPr="005C1FB7" w:rsidRDefault="00E13E96" w:rsidP="00E13E96">
      <w:pPr>
        <w:widowControl w:val="0"/>
        <w:spacing w:line="360" w:lineRule="auto"/>
        <w:rPr>
          <w:rFonts w:asciiTheme="minorHAnsi" w:hAnsiTheme="minorHAnsi" w:cstheme="minorHAnsi"/>
          <w:b/>
          <w:bCs/>
          <w:sz w:val="22"/>
          <w:szCs w:val="22"/>
        </w:rPr>
      </w:pPr>
      <w:r w:rsidRPr="005C1FB7">
        <w:rPr>
          <w:rFonts w:asciiTheme="minorHAnsi" w:hAnsiTheme="minorHAnsi" w:cstheme="minorHAnsi"/>
          <w:b/>
          <w:bCs/>
          <w:sz w:val="22"/>
          <w:szCs w:val="22"/>
        </w:rPr>
        <w:t xml:space="preserve">Version and date: </w:t>
      </w:r>
      <w:r w:rsidRPr="005C1FB7">
        <w:rPr>
          <w:rFonts w:asciiTheme="minorHAnsi" w:hAnsiTheme="minorHAnsi" w:cstheme="minorHAnsi"/>
          <w:sz w:val="22"/>
          <w:szCs w:val="22"/>
        </w:rPr>
        <w:t xml:space="preserve">Version </w:t>
      </w:r>
      <w:r w:rsidR="0046183D">
        <w:rPr>
          <w:rFonts w:asciiTheme="minorHAnsi" w:hAnsiTheme="minorHAnsi" w:cstheme="minorHAnsi"/>
          <w:sz w:val="22"/>
          <w:szCs w:val="22"/>
        </w:rPr>
        <w:t>2</w:t>
      </w:r>
      <w:r w:rsidRPr="005C1FB7">
        <w:rPr>
          <w:rFonts w:asciiTheme="minorHAnsi" w:hAnsiTheme="minorHAnsi" w:cstheme="minorHAnsi"/>
          <w:sz w:val="22"/>
          <w:szCs w:val="22"/>
        </w:rPr>
        <w:t xml:space="preserve">, </w:t>
      </w:r>
      <w:r w:rsidR="001411CB">
        <w:rPr>
          <w:rFonts w:asciiTheme="minorHAnsi" w:hAnsiTheme="minorHAnsi" w:cstheme="minorHAnsi"/>
          <w:sz w:val="22"/>
          <w:szCs w:val="22"/>
        </w:rPr>
        <w:t>14</w:t>
      </w:r>
      <w:r w:rsidRPr="005C1FB7">
        <w:rPr>
          <w:rFonts w:asciiTheme="minorHAnsi" w:hAnsiTheme="minorHAnsi" w:cstheme="minorHAnsi"/>
          <w:sz w:val="22"/>
          <w:szCs w:val="22"/>
        </w:rPr>
        <w:t>/04/2022</w:t>
      </w:r>
    </w:p>
    <w:p w14:paraId="19A71D7E" w14:textId="77777777" w:rsidR="0017518E" w:rsidRPr="005C1FB7" w:rsidRDefault="0017518E" w:rsidP="0017518E">
      <w:pPr>
        <w:widowControl w:val="0"/>
        <w:rPr>
          <w:rFonts w:asciiTheme="minorHAnsi" w:eastAsiaTheme="minorEastAsia" w:hAnsiTheme="minorHAnsi" w:cstheme="minorHAnsi"/>
          <w:b/>
          <w:bCs/>
          <w:sz w:val="22"/>
          <w:szCs w:val="22"/>
        </w:rPr>
      </w:pPr>
      <w:r w:rsidRPr="005C1FB7">
        <w:rPr>
          <w:rFonts w:asciiTheme="minorHAnsi" w:eastAsiaTheme="minorEastAsia" w:hAnsiTheme="minorHAnsi" w:cstheme="minorHAnsi"/>
          <w:sz w:val="22"/>
          <w:szCs w:val="22"/>
        </w:rPr>
        <w:t>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If you are happy to participate you will be asked to provide consent before accessing the questionnaire.</w:t>
      </w:r>
      <w:r w:rsidRPr="005C1FB7">
        <w:rPr>
          <w:rFonts w:asciiTheme="minorHAnsi" w:eastAsiaTheme="minorEastAsia" w:hAnsiTheme="minorHAnsi" w:cstheme="minorHAnsi"/>
          <w:b/>
          <w:bCs/>
          <w:sz w:val="22"/>
          <w:szCs w:val="22"/>
        </w:rPr>
        <w:t xml:space="preserve"> </w:t>
      </w:r>
    </w:p>
    <w:p w14:paraId="2EDB82B1" w14:textId="4E318962" w:rsidR="00E13E96" w:rsidRPr="005C1FB7" w:rsidRDefault="00E13E96" w:rsidP="00E13E96">
      <w:pPr>
        <w:tabs>
          <w:tab w:val="left" w:pos="5611"/>
        </w:tabs>
        <w:rPr>
          <w:rFonts w:asciiTheme="minorHAnsi" w:hAnsiTheme="minorHAnsi" w:cstheme="minorHAnsi"/>
        </w:rPr>
      </w:pPr>
    </w:p>
    <w:p w14:paraId="5D705136" w14:textId="50853B28" w:rsidR="005C1FB7" w:rsidRPr="005C1FB7" w:rsidRDefault="005C1FB7" w:rsidP="005C1FB7">
      <w:pPr>
        <w:widowControl w:val="0"/>
        <w:rPr>
          <w:rFonts w:asciiTheme="minorHAnsi" w:hAnsiTheme="minorHAnsi" w:cstheme="minorHAnsi"/>
          <w:b/>
          <w:bCs/>
          <w:sz w:val="22"/>
          <w:szCs w:val="22"/>
        </w:rPr>
      </w:pPr>
      <w:r w:rsidRPr="005C1FB7">
        <w:rPr>
          <w:rFonts w:asciiTheme="minorHAnsi" w:hAnsiTheme="minorHAnsi" w:cstheme="minorHAnsi"/>
          <w:b/>
          <w:bCs/>
          <w:sz w:val="22"/>
          <w:szCs w:val="22"/>
        </w:rPr>
        <w:t xml:space="preserve">What is the research about? </w:t>
      </w:r>
    </w:p>
    <w:p w14:paraId="35125024" w14:textId="52145E74" w:rsidR="005C1FB7" w:rsidRPr="005C1FB7" w:rsidRDefault="005C1FB7" w:rsidP="005C1FB7">
      <w:pPr>
        <w:rPr>
          <w:rFonts w:asciiTheme="minorHAnsi" w:hAnsiTheme="minorHAnsi" w:cstheme="minorHAnsi"/>
          <w:sz w:val="22"/>
          <w:szCs w:val="22"/>
        </w:rPr>
      </w:pPr>
      <w:r w:rsidRPr="005C1FB7">
        <w:rPr>
          <w:rFonts w:asciiTheme="minorHAnsi" w:hAnsiTheme="minorHAnsi" w:cstheme="minorHAnsi"/>
          <w:sz w:val="22"/>
          <w:szCs w:val="22"/>
        </w:rPr>
        <w:t xml:space="preserve">We are interested in understanding how our personality influences our consumer decisions. We are seeking people who are 18 or over and speak fluent English to complete a </w:t>
      </w:r>
      <w:r w:rsidRPr="00477CF2">
        <w:rPr>
          <w:rFonts w:asciiTheme="minorHAnsi" w:hAnsiTheme="minorHAnsi" w:cstheme="minorHAnsi"/>
          <w:b/>
          <w:sz w:val="22"/>
          <w:szCs w:val="22"/>
        </w:rPr>
        <w:t>two-part online survey</w:t>
      </w:r>
      <w:r w:rsidRPr="005C1FB7">
        <w:rPr>
          <w:rFonts w:asciiTheme="minorHAnsi" w:hAnsiTheme="minorHAnsi" w:cstheme="minorHAnsi"/>
          <w:sz w:val="22"/>
          <w:szCs w:val="22"/>
        </w:rPr>
        <w:t xml:space="preserve"> to help answer this question.</w:t>
      </w:r>
    </w:p>
    <w:p w14:paraId="3FC738B8" w14:textId="0FBB2734" w:rsidR="005C1FB7" w:rsidRDefault="005C1FB7" w:rsidP="005C1FB7">
      <w:pPr>
        <w:spacing w:before="100" w:beforeAutospacing="1" w:after="100" w:afterAutospacing="1"/>
        <w:ind w:right="-42"/>
        <w:rPr>
          <w:rFonts w:asciiTheme="minorHAnsi" w:hAnsiTheme="minorHAnsi" w:cstheme="minorHAnsi"/>
          <w:color w:val="000000"/>
          <w:sz w:val="22"/>
          <w:szCs w:val="22"/>
        </w:rPr>
      </w:pPr>
      <w:r w:rsidRPr="005C1FB7">
        <w:rPr>
          <w:rFonts w:asciiTheme="minorHAnsi" w:hAnsiTheme="minorHAnsi" w:cstheme="minorHAnsi"/>
          <w:color w:val="000000"/>
          <w:sz w:val="22"/>
          <w:szCs w:val="22"/>
        </w:rPr>
        <w:t xml:space="preserve">You should complete the study when you are </w:t>
      </w:r>
      <w:r w:rsidRPr="005C1FB7">
        <w:rPr>
          <w:rFonts w:asciiTheme="minorHAnsi" w:hAnsiTheme="minorHAnsi" w:cstheme="minorHAnsi"/>
          <w:b/>
          <w:bCs/>
          <w:color w:val="000000"/>
          <w:sz w:val="22"/>
          <w:szCs w:val="22"/>
        </w:rPr>
        <w:t>alone at your computer</w:t>
      </w:r>
      <w:r w:rsidRPr="005C1FB7">
        <w:rPr>
          <w:rFonts w:asciiTheme="minorHAnsi" w:hAnsiTheme="minorHAnsi" w:cstheme="minorHAnsi"/>
          <w:color w:val="000000"/>
          <w:sz w:val="22"/>
          <w:szCs w:val="22"/>
        </w:rPr>
        <w:t xml:space="preserve"> and your responses cannot be overseen. Please take your time to respond to the questions thoughtfully and openly. Remember that </w:t>
      </w:r>
      <w:r w:rsidRPr="005C1FB7">
        <w:rPr>
          <w:rFonts w:asciiTheme="minorHAnsi" w:hAnsiTheme="minorHAnsi" w:cstheme="minorHAnsi"/>
          <w:b/>
          <w:bCs/>
          <w:color w:val="000000"/>
          <w:sz w:val="22"/>
          <w:szCs w:val="22"/>
        </w:rPr>
        <w:t>there are no right or wrong answers</w:t>
      </w:r>
      <w:r w:rsidRPr="005C1FB7">
        <w:rPr>
          <w:rFonts w:asciiTheme="minorHAnsi" w:hAnsiTheme="minorHAnsi" w:cstheme="minorHAnsi"/>
          <w:color w:val="000000"/>
          <w:sz w:val="22"/>
          <w:szCs w:val="22"/>
        </w:rPr>
        <w:t xml:space="preserve"> – so feel free to provide completely </w:t>
      </w:r>
      <w:r w:rsidRPr="005C1FB7">
        <w:rPr>
          <w:rFonts w:asciiTheme="minorHAnsi" w:hAnsiTheme="minorHAnsi" w:cstheme="minorHAnsi"/>
          <w:b/>
          <w:bCs/>
          <w:color w:val="000000"/>
          <w:sz w:val="22"/>
          <w:szCs w:val="22"/>
        </w:rPr>
        <w:t>honest</w:t>
      </w:r>
      <w:r w:rsidRPr="005C1FB7">
        <w:rPr>
          <w:rFonts w:asciiTheme="minorHAnsi" w:hAnsiTheme="minorHAnsi" w:cstheme="minorHAnsi"/>
          <w:color w:val="000000"/>
          <w:sz w:val="22"/>
          <w:szCs w:val="22"/>
        </w:rPr>
        <w:t xml:space="preserve"> responses. </w:t>
      </w:r>
    </w:p>
    <w:p w14:paraId="1BB5448C" w14:textId="7D973B30" w:rsidR="00AC076B" w:rsidRDefault="00AC076B" w:rsidP="00AC076B">
      <w:pPr>
        <w:widowControl w:val="0"/>
        <w:spacing w:line="276" w:lineRule="auto"/>
        <w:rPr>
          <w:rFonts w:ascii="Calibri" w:eastAsia="Calibri" w:hAnsi="Calibri" w:cs="Calibri"/>
          <w:sz w:val="22"/>
          <w:szCs w:val="22"/>
        </w:rPr>
      </w:pPr>
      <w:r w:rsidRPr="00477CF2">
        <w:rPr>
          <w:rFonts w:ascii="Calibri" w:eastAsia="Calibri" w:hAnsi="Calibri" w:cs="Calibri"/>
          <w:sz w:val="22"/>
          <w:szCs w:val="22"/>
        </w:rPr>
        <w:t>This study was approved by the Faculty Research Ethics Committee (FREC) at the University of Southampton (Ethics/ERGO Number: 71917).</w:t>
      </w:r>
    </w:p>
    <w:p w14:paraId="2DC6AB5B" w14:textId="77777777" w:rsidR="00AC076B" w:rsidRPr="00B5041F" w:rsidRDefault="00AC076B" w:rsidP="00AC076B">
      <w:pPr>
        <w:widowControl w:val="0"/>
        <w:spacing w:line="276" w:lineRule="auto"/>
      </w:pPr>
    </w:p>
    <w:p w14:paraId="17A71CDE" w14:textId="77777777" w:rsidR="002A1D31" w:rsidRDefault="00AC076B" w:rsidP="002A1D31">
      <w:pPr>
        <w:widowControl w:val="0"/>
        <w:spacing w:line="276" w:lineRule="auto"/>
        <w:rPr>
          <w:rFonts w:ascii="Calibri" w:hAnsi="Calibri" w:cs="Calibri"/>
          <w:b/>
          <w:bCs/>
          <w:sz w:val="22"/>
          <w:szCs w:val="22"/>
        </w:rPr>
      </w:pPr>
      <w:r w:rsidRPr="23C57BF8">
        <w:rPr>
          <w:rFonts w:ascii="Calibri" w:hAnsi="Calibri" w:cs="Calibri"/>
          <w:b/>
          <w:bCs/>
          <w:sz w:val="22"/>
          <w:szCs w:val="22"/>
        </w:rPr>
        <w:t xml:space="preserve">Why have I been asked to participate? </w:t>
      </w:r>
    </w:p>
    <w:p w14:paraId="19DBAE2A" w14:textId="3B023E0F" w:rsidR="00AC076B" w:rsidRDefault="00A255DB" w:rsidP="002A1D31">
      <w:pPr>
        <w:widowControl w:val="0"/>
        <w:spacing w:line="276" w:lineRule="auto"/>
        <w:rPr>
          <w:rFonts w:asciiTheme="minorHAnsi" w:hAnsiTheme="minorHAnsi" w:cstheme="minorHAnsi"/>
          <w:sz w:val="22"/>
          <w:szCs w:val="22"/>
        </w:rPr>
      </w:pPr>
      <w:r>
        <w:rPr>
          <w:rFonts w:asciiTheme="minorHAnsi" w:hAnsiTheme="minorHAnsi" w:cstheme="minorHAnsi"/>
          <w:sz w:val="22"/>
          <w:szCs w:val="22"/>
        </w:rPr>
        <w:t>You have been asked to take part because you are 18 years or older and speak fluent English. We are aiming to recruit around 400 participants.</w:t>
      </w:r>
    </w:p>
    <w:p w14:paraId="60139519" w14:textId="77777777" w:rsidR="00197527" w:rsidRPr="002A1D31" w:rsidRDefault="00197527" w:rsidP="002A1D31">
      <w:pPr>
        <w:widowControl w:val="0"/>
        <w:spacing w:line="276" w:lineRule="auto"/>
        <w:rPr>
          <w:rFonts w:ascii="Calibri" w:hAnsi="Calibri" w:cs="Calibri"/>
          <w:b/>
          <w:bCs/>
          <w:sz w:val="22"/>
          <w:szCs w:val="22"/>
        </w:rPr>
      </w:pPr>
    </w:p>
    <w:p w14:paraId="7C21DF6C" w14:textId="77777777" w:rsidR="00A255DB" w:rsidRPr="00B5041F" w:rsidRDefault="00A255DB" w:rsidP="00A255DB">
      <w:pPr>
        <w:widowControl w:val="0"/>
        <w:spacing w:line="276" w:lineRule="auto"/>
        <w:rPr>
          <w:rFonts w:ascii="Calibri" w:hAnsi="Calibri" w:cs="Calibri"/>
          <w:b/>
          <w:bCs/>
          <w:sz w:val="22"/>
          <w:szCs w:val="22"/>
        </w:rPr>
      </w:pPr>
      <w:r w:rsidRPr="23C57BF8">
        <w:rPr>
          <w:rFonts w:ascii="Calibri" w:hAnsi="Calibri" w:cs="Calibri"/>
          <w:b/>
          <w:bCs/>
          <w:sz w:val="22"/>
          <w:szCs w:val="22"/>
        </w:rPr>
        <w:t xml:space="preserve">What will happen to me if I take part? </w:t>
      </w:r>
    </w:p>
    <w:p w14:paraId="1608B3AF" w14:textId="57DBAB8B" w:rsidR="00A255DB" w:rsidRDefault="00A255DB" w:rsidP="00A255DB">
      <w:pPr>
        <w:rPr>
          <w:rFonts w:ascii="Calibri" w:hAnsi="Calibri" w:cs="Calibri"/>
          <w:sz w:val="22"/>
          <w:szCs w:val="22"/>
        </w:rPr>
      </w:pPr>
      <w:r w:rsidRPr="23C57BF8">
        <w:rPr>
          <w:rFonts w:ascii="Calibri" w:hAnsi="Calibri" w:cs="Calibri"/>
          <w:sz w:val="22"/>
          <w:szCs w:val="22"/>
        </w:rPr>
        <w:t xml:space="preserve">This online study involves completing a questionnaire which should take approximately </w:t>
      </w:r>
      <w:r w:rsidRPr="002F0FA2">
        <w:rPr>
          <w:rFonts w:ascii="Calibri" w:hAnsi="Calibri" w:cs="Calibri"/>
          <w:b/>
          <w:bCs/>
          <w:sz w:val="22"/>
          <w:szCs w:val="22"/>
        </w:rPr>
        <w:t>15-20</w:t>
      </w:r>
      <w:r w:rsidRPr="23C57BF8">
        <w:rPr>
          <w:rFonts w:ascii="Calibri" w:hAnsi="Calibri" w:cs="Calibri"/>
          <w:sz w:val="22"/>
          <w:szCs w:val="22"/>
        </w:rPr>
        <w:t xml:space="preserve"> minutes of your time</w:t>
      </w:r>
      <w:r w:rsidR="00477CF2">
        <w:rPr>
          <w:rFonts w:ascii="Calibri" w:hAnsi="Calibri" w:cs="Calibri"/>
          <w:sz w:val="22"/>
          <w:szCs w:val="22"/>
        </w:rPr>
        <w:t xml:space="preserve"> across two time points</w:t>
      </w:r>
      <w:r w:rsidRPr="23C57BF8">
        <w:rPr>
          <w:rFonts w:ascii="Calibri" w:hAnsi="Calibri" w:cs="Calibri"/>
          <w:sz w:val="22"/>
          <w:szCs w:val="22"/>
        </w:rPr>
        <w:t xml:space="preserve">. If you are happy to complete this survey, you will need to </w:t>
      </w:r>
      <w:r w:rsidR="00477CF2">
        <w:rPr>
          <w:rFonts w:ascii="Calibri" w:hAnsi="Calibri" w:cs="Calibri"/>
          <w:sz w:val="22"/>
          <w:szCs w:val="22"/>
        </w:rPr>
        <w:t xml:space="preserve">click on the </w:t>
      </w:r>
      <w:r w:rsidRPr="23C57BF8">
        <w:rPr>
          <w:rFonts w:ascii="Calibri" w:hAnsi="Calibri" w:cs="Calibri"/>
          <w:sz w:val="22"/>
          <w:szCs w:val="22"/>
        </w:rPr>
        <w:t xml:space="preserve"> box below to indicate your consent. </w:t>
      </w:r>
    </w:p>
    <w:p w14:paraId="7434B056" w14:textId="5B75A131" w:rsidR="00A255DB" w:rsidRDefault="00A255DB" w:rsidP="00A255DB">
      <w:pPr>
        <w:rPr>
          <w:rFonts w:asciiTheme="minorHAnsi" w:hAnsiTheme="minorHAnsi" w:cstheme="minorHAnsi"/>
          <w:sz w:val="22"/>
          <w:szCs w:val="22"/>
        </w:rPr>
      </w:pPr>
      <w:r w:rsidRPr="005C1FB7">
        <w:rPr>
          <w:rFonts w:asciiTheme="minorHAnsi" w:hAnsiTheme="minorHAnsi" w:cstheme="minorHAnsi"/>
          <w:sz w:val="22"/>
          <w:szCs w:val="22"/>
        </w:rPr>
        <w:t xml:space="preserve">In Part 1 you will be asked to complete some demographic questions and complete some personality measures. </w:t>
      </w:r>
      <w:r w:rsidR="00477CF2">
        <w:rPr>
          <w:rFonts w:asciiTheme="minorHAnsi" w:hAnsiTheme="minorHAnsi" w:cstheme="minorHAnsi"/>
          <w:sz w:val="22"/>
          <w:szCs w:val="22"/>
        </w:rPr>
        <w:t xml:space="preserve">You will be asked to create a unique code to allow us to match your responses across the two time points. </w:t>
      </w:r>
      <w:r w:rsidRPr="005C1FB7">
        <w:rPr>
          <w:rFonts w:asciiTheme="minorHAnsi" w:hAnsiTheme="minorHAnsi" w:cstheme="minorHAnsi"/>
          <w:sz w:val="22"/>
          <w:szCs w:val="22"/>
        </w:rPr>
        <w:t xml:space="preserve">This should take approximately </w:t>
      </w:r>
      <w:r w:rsidRPr="00A255DB">
        <w:rPr>
          <w:rFonts w:asciiTheme="minorHAnsi" w:hAnsiTheme="minorHAnsi" w:cstheme="minorHAnsi"/>
          <w:b/>
          <w:bCs/>
          <w:sz w:val="22"/>
          <w:szCs w:val="22"/>
        </w:rPr>
        <w:t>5 minutes.</w:t>
      </w:r>
      <w:r w:rsidRPr="005C1FB7">
        <w:rPr>
          <w:rFonts w:asciiTheme="minorHAnsi" w:hAnsiTheme="minorHAnsi" w:cstheme="minorHAnsi"/>
          <w:sz w:val="22"/>
          <w:szCs w:val="22"/>
        </w:rPr>
        <w:t xml:space="preserve"> We will also need to take your email address so that we can contact you </w:t>
      </w:r>
      <w:r w:rsidRPr="00A660B5">
        <w:rPr>
          <w:rFonts w:asciiTheme="minorHAnsi" w:hAnsiTheme="minorHAnsi" w:cstheme="minorHAnsi"/>
          <w:sz w:val="22"/>
          <w:szCs w:val="22"/>
          <w:highlight w:val="yellow"/>
        </w:rPr>
        <w:t xml:space="preserve">– </w:t>
      </w:r>
      <w:r w:rsidR="00A660B5" w:rsidRPr="00A660B5">
        <w:rPr>
          <w:rFonts w:asciiTheme="minorHAnsi" w:hAnsiTheme="minorHAnsi" w:cstheme="minorHAnsi"/>
          <w:sz w:val="22"/>
          <w:szCs w:val="22"/>
          <w:highlight w:val="yellow"/>
        </w:rPr>
        <w:t>three</w:t>
      </w:r>
      <w:r w:rsidR="00477CF2" w:rsidRPr="00A660B5">
        <w:rPr>
          <w:rFonts w:asciiTheme="minorHAnsi" w:hAnsiTheme="minorHAnsi" w:cstheme="minorHAnsi"/>
          <w:sz w:val="22"/>
          <w:szCs w:val="22"/>
          <w:highlight w:val="yellow"/>
        </w:rPr>
        <w:t xml:space="preserve"> </w:t>
      </w:r>
      <w:r w:rsidRPr="00A660B5">
        <w:rPr>
          <w:rFonts w:asciiTheme="minorHAnsi" w:hAnsiTheme="minorHAnsi" w:cstheme="minorHAnsi"/>
          <w:sz w:val="22"/>
          <w:szCs w:val="22"/>
          <w:highlight w:val="yellow"/>
        </w:rPr>
        <w:t>days</w:t>
      </w:r>
      <w:r>
        <w:rPr>
          <w:rFonts w:asciiTheme="minorHAnsi" w:hAnsiTheme="minorHAnsi" w:cstheme="minorHAnsi"/>
          <w:sz w:val="22"/>
          <w:szCs w:val="22"/>
        </w:rPr>
        <w:t xml:space="preserve"> later</w:t>
      </w:r>
      <w:r w:rsidRPr="005C1FB7">
        <w:rPr>
          <w:rFonts w:asciiTheme="minorHAnsi" w:hAnsiTheme="minorHAnsi" w:cstheme="minorHAnsi"/>
          <w:sz w:val="22"/>
          <w:szCs w:val="22"/>
        </w:rPr>
        <w:t xml:space="preserve"> </w:t>
      </w:r>
      <w:proofErr w:type="gramStart"/>
      <w:r w:rsidRPr="005C1FB7">
        <w:rPr>
          <w:rFonts w:asciiTheme="minorHAnsi" w:hAnsiTheme="minorHAnsi" w:cstheme="minorHAnsi"/>
          <w:sz w:val="22"/>
          <w:szCs w:val="22"/>
        </w:rPr>
        <w:t>--  to</w:t>
      </w:r>
      <w:proofErr w:type="gramEnd"/>
      <w:r w:rsidRPr="005C1FB7">
        <w:rPr>
          <w:rFonts w:asciiTheme="minorHAnsi" w:hAnsiTheme="minorHAnsi" w:cstheme="minorHAnsi"/>
          <w:sz w:val="22"/>
          <w:szCs w:val="22"/>
        </w:rPr>
        <w:t xml:space="preserve"> take part in Part 2 of the study.</w:t>
      </w:r>
    </w:p>
    <w:p w14:paraId="245DC536" w14:textId="514F3F9F" w:rsidR="00A255DB" w:rsidRDefault="00A255DB" w:rsidP="00A255DB">
      <w:pPr>
        <w:rPr>
          <w:rFonts w:asciiTheme="minorHAnsi" w:hAnsiTheme="minorHAnsi" w:cstheme="minorHAnsi"/>
          <w:sz w:val="22"/>
          <w:szCs w:val="22"/>
        </w:rPr>
      </w:pPr>
      <w:r w:rsidRPr="005C1FB7">
        <w:rPr>
          <w:rFonts w:asciiTheme="minorHAnsi" w:hAnsiTheme="minorHAnsi" w:cstheme="minorHAnsi"/>
          <w:sz w:val="22"/>
          <w:szCs w:val="22"/>
        </w:rPr>
        <w:t xml:space="preserve">In Part 2 we will ask for your </w:t>
      </w:r>
      <w:r w:rsidR="005E3482">
        <w:rPr>
          <w:rFonts w:asciiTheme="minorHAnsi" w:hAnsiTheme="minorHAnsi" w:cstheme="minorHAnsi"/>
          <w:sz w:val="22"/>
          <w:szCs w:val="22"/>
        </w:rPr>
        <w:t>unique</w:t>
      </w:r>
      <w:r w:rsidRPr="005C1FB7">
        <w:rPr>
          <w:rFonts w:asciiTheme="minorHAnsi" w:hAnsiTheme="minorHAnsi" w:cstheme="minorHAnsi"/>
          <w:sz w:val="22"/>
          <w:szCs w:val="22"/>
        </w:rPr>
        <w:t xml:space="preserve"> code</w:t>
      </w:r>
      <w:r w:rsidR="00477CF2">
        <w:rPr>
          <w:rFonts w:asciiTheme="minorHAnsi" w:hAnsiTheme="minorHAnsi" w:cstheme="minorHAnsi"/>
          <w:sz w:val="22"/>
          <w:szCs w:val="22"/>
        </w:rPr>
        <w:t xml:space="preserve"> again</w:t>
      </w:r>
      <w:r w:rsidRPr="005C1FB7">
        <w:rPr>
          <w:rFonts w:asciiTheme="minorHAnsi" w:hAnsiTheme="minorHAnsi" w:cstheme="minorHAnsi"/>
          <w:sz w:val="22"/>
          <w:szCs w:val="22"/>
        </w:rPr>
        <w:t xml:space="preserve">. We will then ask you to describe an item of clothing you recently purchased and respond to some questions about why you brought it and how it makes you feel. This will take no more than </w:t>
      </w:r>
      <w:r w:rsidRPr="00A255DB">
        <w:rPr>
          <w:rFonts w:asciiTheme="minorHAnsi" w:hAnsiTheme="minorHAnsi" w:cstheme="minorHAnsi"/>
          <w:b/>
          <w:bCs/>
          <w:sz w:val="22"/>
          <w:szCs w:val="22"/>
        </w:rPr>
        <w:t>15 minutes</w:t>
      </w:r>
      <w:r w:rsidRPr="005C1FB7">
        <w:rPr>
          <w:rFonts w:asciiTheme="minorHAnsi" w:hAnsiTheme="minorHAnsi" w:cstheme="minorHAnsi"/>
          <w:sz w:val="22"/>
          <w:szCs w:val="22"/>
        </w:rPr>
        <w:t>.</w:t>
      </w:r>
    </w:p>
    <w:p w14:paraId="58F3315F" w14:textId="77777777" w:rsidR="005E5993" w:rsidRDefault="005E5993" w:rsidP="00A255DB">
      <w:pPr>
        <w:rPr>
          <w:rFonts w:asciiTheme="minorHAnsi" w:hAnsiTheme="minorHAnsi" w:cstheme="minorHAnsi"/>
          <w:sz w:val="22"/>
          <w:szCs w:val="22"/>
        </w:rPr>
      </w:pPr>
    </w:p>
    <w:p w14:paraId="0C748C79" w14:textId="77777777" w:rsidR="00197527" w:rsidRDefault="005E5993" w:rsidP="00197527">
      <w:pPr>
        <w:widowControl w:val="0"/>
        <w:spacing w:line="276" w:lineRule="auto"/>
        <w:rPr>
          <w:rFonts w:ascii="Calibri" w:hAnsi="Calibri" w:cs="Calibri"/>
          <w:b/>
          <w:bCs/>
          <w:sz w:val="22"/>
          <w:szCs w:val="22"/>
        </w:rPr>
      </w:pPr>
      <w:r w:rsidRPr="23C57BF8">
        <w:rPr>
          <w:rFonts w:ascii="Calibri" w:hAnsi="Calibri" w:cs="Calibri"/>
          <w:b/>
          <w:bCs/>
          <w:sz w:val="22"/>
          <w:szCs w:val="22"/>
        </w:rPr>
        <w:t xml:space="preserve">What data will be collected? </w:t>
      </w:r>
    </w:p>
    <w:p w14:paraId="1D8A5A98" w14:textId="76A3FED8" w:rsidR="002A1D31" w:rsidRPr="00197527" w:rsidRDefault="00AA535E" w:rsidP="00197527">
      <w:pPr>
        <w:widowControl w:val="0"/>
        <w:spacing w:line="276" w:lineRule="auto"/>
        <w:rPr>
          <w:rFonts w:ascii="Calibri" w:hAnsi="Calibri" w:cs="Calibri"/>
          <w:b/>
          <w:bCs/>
          <w:sz w:val="22"/>
          <w:szCs w:val="22"/>
        </w:rPr>
      </w:pPr>
      <w:r>
        <w:rPr>
          <w:rFonts w:asciiTheme="minorHAnsi" w:hAnsiTheme="minorHAnsi" w:cstheme="minorHAnsi"/>
          <w:sz w:val="22"/>
          <w:szCs w:val="22"/>
        </w:rPr>
        <w:t xml:space="preserve">We will ask you to provide some demographic information (e.g., gender identity, age, ethnicity, country of origin, country of residence, employment, annual income). </w:t>
      </w:r>
      <w:r w:rsidR="004C0310">
        <w:rPr>
          <w:rFonts w:asciiTheme="minorHAnsi" w:hAnsiTheme="minorHAnsi" w:cstheme="minorHAnsi"/>
          <w:sz w:val="22"/>
          <w:szCs w:val="22"/>
        </w:rPr>
        <w:t xml:space="preserve">You will also be asked to </w:t>
      </w:r>
    </w:p>
    <w:p w14:paraId="377B975D" w14:textId="77777777" w:rsidR="002A1D31" w:rsidRDefault="002A1D31" w:rsidP="005C1FB7">
      <w:pPr>
        <w:spacing w:before="100" w:beforeAutospacing="1" w:after="100" w:afterAutospacing="1"/>
        <w:ind w:right="-42"/>
        <w:rPr>
          <w:rFonts w:asciiTheme="minorHAnsi" w:hAnsiTheme="minorHAnsi" w:cstheme="minorHAnsi"/>
          <w:sz w:val="22"/>
          <w:szCs w:val="22"/>
        </w:rPr>
      </w:pPr>
    </w:p>
    <w:p w14:paraId="28990535" w14:textId="5FC22E6B" w:rsidR="00A255DB" w:rsidRDefault="004C0310" w:rsidP="005C1FB7">
      <w:pPr>
        <w:spacing w:before="100" w:beforeAutospacing="1" w:after="100" w:afterAutospacing="1"/>
        <w:ind w:right="-42"/>
        <w:rPr>
          <w:rFonts w:asciiTheme="minorHAnsi" w:hAnsiTheme="minorHAnsi" w:cstheme="minorHAnsi"/>
          <w:sz w:val="22"/>
          <w:szCs w:val="22"/>
        </w:rPr>
      </w:pPr>
      <w:r>
        <w:rPr>
          <w:rFonts w:asciiTheme="minorHAnsi" w:hAnsiTheme="minorHAnsi" w:cstheme="minorHAnsi"/>
          <w:sz w:val="22"/>
          <w:szCs w:val="22"/>
        </w:rPr>
        <w:lastRenderedPageBreak/>
        <w:t>answer various measures of personality and motives for shopping. You will also be asked to describe an item of clothing you have recently bought as well as answer questions about this item.</w:t>
      </w:r>
    </w:p>
    <w:p w14:paraId="19A09A13" w14:textId="18DA96CE" w:rsidR="009F0783" w:rsidRDefault="00851C24" w:rsidP="001C2925">
      <w:pPr>
        <w:pStyle w:val="pf0"/>
        <w:rPr>
          <w:rFonts w:asciiTheme="minorHAnsi" w:hAnsiTheme="minorHAnsi" w:cstheme="minorHAnsi"/>
          <w:sz w:val="22"/>
          <w:szCs w:val="22"/>
        </w:rPr>
      </w:pPr>
      <w:r>
        <w:rPr>
          <w:rFonts w:asciiTheme="minorHAnsi" w:hAnsiTheme="minorHAnsi" w:cstheme="minorHAnsi"/>
          <w:sz w:val="22"/>
          <w:szCs w:val="22"/>
        </w:rPr>
        <w:t xml:space="preserve">[For </w:t>
      </w:r>
      <w:r w:rsidR="00CD493C">
        <w:rPr>
          <w:rFonts w:asciiTheme="minorHAnsi" w:hAnsiTheme="minorHAnsi" w:cstheme="minorHAnsi"/>
          <w:sz w:val="22"/>
          <w:szCs w:val="22"/>
        </w:rPr>
        <w:t>s</w:t>
      </w:r>
      <w:r>
        <w:rPr>
          <w:rFonts w:asciiTheme="minorHAnsi" w:hAnsiTheme="minorHAnsi" w:cstheme="minorHAnsi"/>
          <w:sz w:val="22"/>
          <w:szCs w:val="22"/>
        </w:rPr>
        <w:t xml:space="preserve">tudents] </w:t>
      </w:r>
      <w:r w:rsidR="001C2925">
        <w:rPr>
          <w:rFonts w:asciiTheme="minorHAnsi" w:hAnsiTheme="minorHAnsi" w:cstheme="minorHAnsi"/>
          <w:sz w:val="22"/>
          <w:szCs w:val="22"/>
        </w:rPr>
        <w:t xml:space="preserve">You will also be asked to provide your email address </w:t>
      </w:r>
      <w:proofErr w:type="gramStart"/>
      <w:r w:rsidR="001C2925">
        <w:rPr>
          <w:rFonts w:asciiTheme="minorHAnsi" w:hAnsiTheme="minorHAnsi" w:cstheme="minorHAnsi"/>
          <w:sz w:val="22"/>
          <w:szCs w:val="22"/>
        </w:rPr>
        <w:t>in order to</w:t>
      </w:r>
      <w:proofErr w:type="gramEnd"/>
      <w:r w:rsidR="001C2925">
        <w:rPr>
          <w:rFonts w:asciiTheme="minorHAnsi" w:hAnsiTheme="minorHAnsi" w:cstheme="minorHAnsi"/>
          <w:sz w:val="22"/>
          <w:szCs w:val="22"/>
        </w:rPr>
        <w:t xml:space="preserve"> invite you to the second part of the study</w:t>
      </w:r>
      <w:r w:rsidR="005E3482">
        <w:rPr>
          <w:rFonts w:asciiTheme="minorHAnsi" w:hAnsiTheme="minorHAnsi" w:cstheme="minorHAnsi"/>
          <w:sz w:val="22"/>
          <w:szCs w:val="22"/>
        </w:rPr>
        <w:t xml:space="preserve"> </w:t>
      </w:r>
      <w:r w:rsidR="00A660B5" w:rsidRPr="00A660B5">
        <w:rPr>
          <w:rFonts w:asciiTheme="minorHAnsi" w:hAnsiTheme="minorHAnsi" w:cstheme="minorHAnsi"/>
          <w:sz w:val="22"/>
          <w:szCs w:val="22"/>
          <w:highlight w:val="yellow"/>
        </w:rPr>
        <w:t>three</w:t>
      </w:r>
      <w:r w:rsidR="001C2925" w:rsidRPr="00A660B5">
        <w:rPr>
          <w:rFonts w:asciiTheme="minorHAnsi" w:hAnsiTheme="minorHAnsi" w:cstheme="minorHAnsi"/>
          <w:sz w:val="22"/>
          <w:szCs w:val="22"/>
          <w:highlight w:val="yellow"/>
        </w:rPr>
        <w:t xml:space="preserve"> days</w:t>
      </w:r>
      <w:r w:rsidR="001C2925">
        <w:rPr>
          <w:rFonts w:asciiTheme="minorHAnsi" w:hAnsiTheme="minorHAnsi" w:cstheme="minorHAnsi"/>
          <w:sz w:val="22"/>
          <w:szCs w:val="22"/>
        </w:rPr>
        <w:t xml:space="preserve"> after you complete Part 1</w:t>
      </w:r>
      <w:r w:rsidR="001C24EF">
        <w:rPr>
          <w:rFonts w:asciiTheme="minorHAnsi" w:hAnsiTheme="minorHAnsi" w:cstheme="minorHAnsi"/>
          <w:sz w:val="22"/>
          <w:szCs w:val="22"/>
        </w:rPr>
        <w:t>.</w:t>
      </w:r>
      <w:r w:rsidR="00090168">
        <w:rPr>
          <w:rFonts w:asciiTheme="minorHAnsi" w:hAnsiTheme="minorHAnsi" w:cstheme="minorHAnsi"/>
          <w:sz w:val="22"/>
          <w:szCs w:val="22"/>
        </w:rPr>
        <w:t xml:space="preserve"> </w:t>
      </w:r>
      <w:r w:rsidR="00C43081">
        <w:rPr>
          <w:rFonts w:asciiTheme="minorHAnsi" w:hAnsiTheme="minorHAnsi" w:cstheme="minorHAnsi"/>
          <w:sz w:val="22"/>
          <w:szCs w:val="22"/>
        </w:rPr>
        <w:t>Your</w:t>
      </w:r>
      <w:r w:rsidR="009F0783" w:rsidRPr="009F0783">
        <w:rPr>
          <w:rFonts w:asciiTheme="minorHAnsi" w:hAnsiTheme="minorHAnsi" w:cstheme="minorHAnsi"/>
          <w:sz w:val="22"/>
          <w:szCs w:val="22"/>
        </w:rPr>
        <w:t xml:space="preserve"> email address</w:t>
      </w:r>
      <w:r w:rsidR="009E796A">
        <w:rPr>
          <w:rFonts w:asciiTheme="minorHAnsi" w:hAnsiTheme="minorHAnsi" w:cstheme="minorHAnsi"/>
          <w:sz w:val="22"/>
          <w:szCs w:val="22"/>
        </w:rPr>
        <w:t xml:space="preserve"> </w:t>
      </w:r>
      <w:r w:rsidR="009F0783" w:rsidRPr="009F0783">
        <w:rPr>
          <w:rFonts w:asciiTheme="minorHAnsi" w:hAnsiTheme="minorHAnsi" w:cstheme="minorHAnsi"/>
          <w:sz w:val="22"/>
          <w:szCs w:val="22"/>
        </w:rPr>
        <w:t>will be deleted</w:t>
      </w:r>
      <w:r w:rsidR="00C43081">
        <w:rPr>
          <w:rFonts w:asciiTheme="minorHAnsi" w:hAnsiTheme="minorHAnsi" w:cstheme="minorHAnsi"/>
          <w:sz w:val="22"/>
          <w:szCs w:val="22"/>
        </w:rPr>
        <w:t xml:space="preserve"> </w:t>
      </w:r>
      <w:r w:rsidR="001C24EF">
        <w:rPr>
          <w:rFonts w:asciiTheme="minorHAnsi" w:hAnsiTheme="minorHAnsi" w:cstheme="minorHAnsi"/>
          <w:sz w:val="22"/>
          <w:szCs w:val="22"/>
        </w:rPr>
        <w:t>once all data is collected and Parts 1 and 2 have been matched</w:t>
      </w:r>
      <w:r w:rsidR="009F0783" w:rsidRPr="009F0783">
        <w:rPr>
          <w:rFonts w:asciiTheme="minorHAnsi" w:hAnsiTheme="minorHAnsi" w:cstheme="minorHAnsi"/>
          <w:sz w:val="22"/>
          <w:szCs w:val="22"/>
        </w:rPr>
        <w:t xml:space="preserve">. </w:t>
      </w:r>
      <w:r w:rsidR="001C24EF">
        <w:rPr>
          <w:rFonts w:asciiTheme="minorHAnsi" w:hAnsiTheme="minorHAnsi" w:cstheme="minorHAnsi"/>
          <w:sz w:val="22"/>
          <w:szCs w:val="22"/>
        </w:rPr>
        <w:t>Will we only use your email address to contact you about completing Part 2 of the study.</w:t>
      </w:r>
    </w:p>
    <w:p w14:paraId="4C52F3A1" w14:textId="0C2C6397" w:rsidR="00090168" w:rsidRPr="009F0783" w:rsidRDefault="00CD493C" w:rsidP="001C2925">
      <w:pPr>
        <w:pStyle w:val="pf0"/>
        <w:rPr>
          <w:rFonts w:asciiTheme="minorHAnsi" w:hAnsiTheme="minorHAnsi" w:cstheme="minorHAnsi"/>
          <w:sz w:val="22"/>
          <w:szCs w:val="22"/>
        </w:rPr>
      </w:pPr>
      <w:r>
        <w:rPr>
          <w:rFonts w:asciiTheme="minorHAnsi" w:hAnsiTheme="minorHAnsi" w:cstheme="minorHAnsi"/>
          <w:sz w:val="22"/>
          <w:szCs w:val="22"/>
        </w:rPr>
        <w:t xml:space="preserve">[For non-students] You will also be asked to provide your email address </w:t>
      </w:r>
      <w:proofErr w:type="gramStart"/>
      <w:r>
        <w:rPr>
          <w:rFonts w:asciiTheme="minorHAnsi" w:hAnsiTheme="minorHAnsi" w:cstheme="minorHAnsi"/>
          <w:sz w:val="22"/>
          <w:szCs w:val="22"/>
        </w:rPr>
        <w:t>in order to</w:t>
      </w:r>
      <w:proofErr w:type="gramEnd"/>
      <w:r>
        <w:rPr>
          <w:rFonts w:asciiTheme="minorHAnsi" w:hAnsiTheme="minorHAnsi" w:cstheme="minorHAnsi"/>
          <w:sz w:val="22"/>
          <w:szCs w:val="22"/>
        </w:rPr>
        <w:t xml:space="preserve"> invite you to the second part of the study </w:t>
      </w:r>
      <w:r w:rsidR="00A660B5" w:rsidRPr="00A660B5">
        <w:rPr>
          <w:rFonts w:asciiTheme="minorHAnsi" w:hAnsiTheme="minorHAnsi" w:cstheme="minorHAnsi"/>
          <w:sz w:val="22"/>
          <w:szCs w:val="22"/>
          <w:highlight w:val="yellow"/>
        </w:rPr>
        <w:t>three</w:t>
      </w:r>
      <w:r w:rsidRPr="00A660B5">
        <w:rPr>
          <w:rFonts w:asciiTheme="minorHAnsi" w:hAnsiTheme="minorHAnsi" w:cstheme="minorHAnsi"/>
          <w:sz w:val="22"/>
          <w:szCs w:val="22"/>
          <w:highlight w:val="yellow"/>
        </w:rPr>
        <w:t xml:space="preserve"> days</w:t>
      </w:r>
      <w:r>
        <w:rPr>
          <w:rFonts w:asciiTheme="minorHAnsi" w:hAnsiTheme="minorHAnsi" w:cstheme="minorHAnsi"/>
          <w:sz w:val="22"/>
          <w:szCs w:val="22"/>
        </w:rPr>
        <w:t xml:space="preserve"> after you complete Part</w:t>
      </w:r>
      <w:r w:rsidR="001C24EF">
        <w:rPr>
          <w:rFonts w:asciiTheme="minorHAnsi" w:hAnsiTheme="minorHAnsi" w:cstheme="minorHAnsi"/>
          <w:sz w:val="22"/>
          <w:szCs w:val="22"/>
        </w:rPr>
        <w:t xml:space="preserve"> 1.</w:t>
      </w:r>
      <w:r>
        <w:rPr>
          <w:rFonts w:asciiTheme="minorHAnsi" w:hAnsiTheme="minorHAnsi" w:cstheme="minorHAnsi"/>
          <w:sz w:val="22"/>
          <w:szCs w:val="22"/>
        </w:rPr>
        <w:t xml:space="preserve"> </w:t>
      </w:r>
      <w:r w:rsidR="001C24EF">
        <w:rPr>
          <w:rFonts w:asciiTheme="minorHAnsi" w:hAnsiTheme="minorHAnsi" w:cstheme="minorHAnsi"/>
          <w:sz w:val="22"/>
          <w:szCs w:val="22"/>
        </w:rPr>
        <w:t>Your</w:t>
      </w:r>
      <w:r w:rsidR="001C24EF" w:rsidRPr="009F0783">
        <w:rPr>
          <w:rFonts w:asciiTheme="minorHAnsi" w:hAnsiTheme="minorHAnsi" w:cstheme="minorHAnsi"/>
          <w:sz w:val="22"/>
          <w:szCs w:val="22"/>
        </w:rPr>
        <w:t xml:space="preserve"> email address</w:t>
      </w:r>
      <w:r w:rsidR="001C24EF">
        <w:rPr>
          <w:rFonts w:asciiTheme="minorHAnsi" w:hAnsiTheme="minorHAnsi" w:cstheme="minorHAnsi"/>
          <w:sz w:val="22"/>
          <w:szCs w:val="22"/>
        </w:rPr>
        <w:t xml:space="preserve"> </w:t>
      </w:r>
      <w:r w:rsidR="001C24EF" w:rsidRPr="009F0783">
        <w:rPr>
          <w:rFonts w:asciiTheme="minorHAnsi" w:hAnsiTheme="minorHAnsi" w:cstheme="minorHAnsi"/>
          <w:sz w:val="22"/>
          <w:szCs w:val="22"/>
        </w:rPr>
        <w:t>will be deleted</w:t>
      </w:r>
      <w:r w:rsidR="001C24EF">
        <w:rPr>
          <w:rFonts w:asciiTheme="minorHAnsi" w:hAnsiTheme="minorHAnsi" w:cstheme="minorHAnsi"/>
          <w:sz w:val="22"/>
          <w:szCs w:val="22"/>
        </w:rPr>
        <w:t xml:space="preserve"> once all data is collected and Parts 1 and 2 have been matched</w:t>
      </w:r>
      <w:r w:rsidR="001C24EF" w:rsidRPr="009F0783">
        <w:rPr>
          <w:rFonts w:asciiTheme="minorHAnsi" w:hAnsiTheme="minorHAnsi" w:cstheme="minorHAnsi"/>
          <w:sz w:val="22"/>
          <w:szCs w:val="22"/>
        </w:rPr>
        <w:t xml:space="preserve">. </w:t>
      </w:r>
      <w:r w:rsidR="001C24EF">
        <w:rPr>
          <w:rFonts w:asciiTheme="minorHAnsi" w:hAnsiTheme="minorHAnsi" w:cstheme="minorHAnsi"/>
          <w:sz w:val="22"/>
          <w:szCs w:val="22"/>
        </w:rPr>
        <w:t>Will we only use your email address to contact you about completing Part 2 of the study and to let you know if you are a winner of our prize draw.</w:t>
      </w:r>
    </w:p>
    <w:p w14:paraId="6971492E" w14:textId="1F004318" w:rsidR="002A1D31" w:rsidRPr="002A1D31" w:rsidRDefault="002A1D31" w:rsidP="002A1D31">
      <w:pPr>
        <w:pStyle w:val="NormalWeb"/>
        <w:spacing w:before="0" w:beforeAutospacing="0" w:after="0" w:afterAutospacing="0"/>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Will my participation be confidential?</w:t>
      </w:r>
    </w:p>
    <w:p w14:paraId="6469CFED" w14:textId="77777777" w:rsidR="002A1D31" w:rsidRDefault="002A1D31" w:rsidP="002A1D31">
      <w:pPr>
        <w:pStyle w:val="NormalWeb"/>
        <w:spacing w:before="0" w:beforeAutospacing="0" w:after="0" w:afterAutospacing="0"/>
        <w:rPr>
          <w:rFonts w:asciiTheme="minorHAnsi" w:eastAsiaTheme="minorEastAsia" w:hAnsiTheme="minorHAnsi" w:cstheme="minorBidi"/>
          <w:sz w:val="22"/>
          <w:szCs w:val="22"/>
        </w:rPr>
      </w:pPr>
      <w:r w:rsidRPr="23C57BF8">
        <w:rPr>
          <w:rFonts w:asciiTheme="minorHAnsi" w:eastAsiaTheme="minorEastAsia" w:hAnsiTheme="minorHAnsi" w:cstheme="minorBidi"/>
          <w:sz w:val="22"/>
          <w:szCs w:val="22"/>
        </w:rPr>
        <w:t xml:space="preserve">Your participation and the information we collect about you during the course of the research will be kept strictly confidential. </w:t>
      </w:r>
    </w:p>
    <w:p w14:paraId="2BF4ABA6" w14:textId="06456353" w:rsidR="002A1D31" w:rsidRDefault="002A1D31" w:rsidP="002A1D31">
      <w:pPr>
        <w:pStyle w:val="NormalWeb"/>
        <w:spacing w:before="0" w:beforeAutospacing="0" w:after="0" w:afterAutospacing="0"/>
        <w:rPr>
          <w:rFonts w:asciiTheme="minorHAnsi" w:eastAsiaTheme="minorEastAsia" w:hAnsiTheme="minorHAnsi" w:cstheme="minorBidi"/>
          <w:sz w:val="22"/>
          <w:szCs w:val="22"/>
        </w:rPr>
      </w:pPr>
      <w:r w:rsidRPr="23C57BF8">
        <w:rPr>
          <w:rFonts w:asciiTheme="minorHAnsi" w:eastAsiaTheme="minorEastAsia" w:hAnsiTheme="minorHAnsi" w:cstheme="minorBidi"/>
          <w:sz w:val="22"/>
          <w:szCs w:val="22"/>
        </w:rPr>
        <w:t>Only members of the research team and responsible members of the University of Southampton may be given access to data about you for monitoring purposes and</w:t>
      </w:r>
      <w:r w:rsidRPr="00777A0A">
        <w:rPr>
          <w:rFonts w:asciiTheme="minorHAnsi" w:eastAsiaTheme="minorEastAsia" w:hAnsiTheme="minorHAnsi" w:cstheme="minorBidi"/>
          <w:sz w:val="22"/>
          <w:szCs w:val="22"/>
        </w:rPr>
        <w:t>/or to carry out an audit of the study to ensure that the research is complying with applicable regulations.</w:t>
      </w:r>
      <w:r w:rsidRPr="23C57BF8">
        <w:rPr>
          <w:rFonts w:asciiTheme="minorHAnsi" w:eastAsiaTheme="minorEastAsia" w:hAnsiTheme="minorHAnsi" w:cstheme="minorBidi"/>
          <w:sz w:val="22"/>
          <w:szCs w:val="22"/>
        </w:rPr>
        <w:t xml:space="preserve"> Individuals from regulatory authorities (people who check that we are carrying out the study correctly) may require access to your data. All of these people have a duty to keep your information, as a research participant, strictly confidential.</w:t>
      </w:r>
    </w:p>
    <w:p w14:paraId="2F002BF0" w14:textId="77777777" w:rsidR="002A1D31" w:rsidRPr="002A1D31" w:rsidRDefault="002A1D31" w:rsidP="002A1D31">
      <w:pPr>
        <w:pStyle w:val="NormalWeb"/>
        <w:spacing w:before="0" w:beforeAutospacing="0" w:after="0" w:afterAutospacing="0"/>
        <w:rPr>
          <w:rFonts w:asciiTheme="minorHAnsi" w:eastAsiaTheme="minorEastAsia" w:hAnsiTheme="minorHAnsi" w:cstheme="minorBidi"/>
          <w:sz w:val="22"/>
          <w:szCs w:val="22"/>
        </w:rPr>
      </w:pPr>
    </w:p>
    <w:p w14:paraId="75811191" w14:textId="77777777" w:rsidR="002A1D31" w:rsidRPr="00B5041F" w:rsidRDefault="002A1D31" w:rsidP="002A1D31">
      <w:pPr>
        <w:rPr>
          <w:rFonts w:ascii="Calibri" w:eastAsia="Times New Roman" w:hAnsi="Calibri" w:cs="Calibri"/>
          <w:b/>
          <w:bCs/>
          <w:sz w:val="22"/>
          <w:szCs w:val="22"/>
          <w:lang w:val="en-US"/>
        </w:rPr>
      </w:pPr>
      <w:r w:rsidRPr="6B3D92AA">
        <w:rPr>
          <w:rFonts w:ascii="Calibri" w:eastAsia="Times New Roman" w:hAnsi="Calibri" w:cs="Calibri"/>
          <w:b/>
          <w:bCs/>
          <w:sz w:val="22"/>
          <w:szCs w:val="22"/>
          <w:lang w:val="en-US"/>
        </w:rPr>
        <w:t xml:space="preserve">What are the possible benefits of taking part? </w:t>
      </w:r>
    </w:p>
    <w:p w14:paraId="67B1C2C2" w14:textId="0F1B98D4" w:rsidR="002A1D31" w:rsidRPr="0057133D" w:rsidRDefault="0057133D" w:rsidP="002A1D31">
      <w:pPr>
        <w:rPr>
          <w:rFonts w:asciiTheme="minorHAnsi" w:hAnsiTheme="minorHAnsi" w:cstheme="minorHAnsi"/>
          <w:sz w:val="22"/>
          <w:szCs w:val="22"/>
        </w:rPr>
      </w:pPr>
      <w:r w:rsidRPr="0057133D">
        <w:rPr>
          <w:rFonts w:asciiTheme="minorHAnsi" w:hAnsiTheme="minorHAnsi" w:cstheme="minorHAnsi"/>
          <w:color w:val="000000"/>
          <w:sz w:val="22"/>
          <w:szCs w:val="22"/>
        </w:rPr>
        <w:t xml:space="preserve">You may </w:t>
      </w:r>
      <w:r w:rsidRPr="0057133D">
        <w:rPr>
          <w:rFonts w:asciiTheme="minorHAnsi" w:hAnsiTheme="minorHAnsi" w:cstheme="minorHAnsi"/>
          <w:b/>
          <w:bCs/>
          <w:color w:val="000000"/>
          <w:sz w:val="22"/>
          <w:szCs w:val="22"/>
        </w:rPr>
        <w:t xml:space="preserve">benefit </w:t>
      </w:r>
      <w:r w:rsidRPr="0057133D">
        <w:rPr>
          <w:rFonts w:asciiTheme="minorHAnsi" w:hAnsiTheme="minorHAnsi" w:cstheme="minorHAnsi"/>
          <w:color w:val="000000"/>
          <w:sz w:val="22"/>
          <w:szCs w:val="22"/>
        </w:rPr>
        <w:t xml:space="preserve">from participating because at the end you will learn about our specific research aims, as well as what scientists currently know about these topics.  You will also be told where to go for more information on this area of psychology. In addition, </w:t>
      </w:r>
      <w:r w:rsidRPr="0057133D">
        <w:rPr>
          <w:rFonts w:asciiTheme="minorHAnsi" w:hAnsiTheme="minorHAnsi" w:cstheme="minorHAnsi"/>
          <w:sz w:val="22"/>
          <w:szCs w:val="22"/>
        </w:rPr>
        <w:t>y</w:t>
      </w:r>
      <w:r w:rsidR="002A1D31" w:rsidRPr="0057133D">
        <w:rPr>
          <w:rFonts w:asciiTheme="minorHAnsi" w:hAnsiTheme="minorHAnsi" w:cstheme="minorHAnsi"/>
          <w:sz w:val="22"/>
          <w:szCs w:val="22"/>
        </w:rPr>
        <w:t>our data will help us better understand motivations behind buying different types of products.</w:t>
      </w:r>
    </w:p>
    <w:p w14:paraId="75C056F5" w14:textId="6B862078" w:rsidR="002A1D31" w:rsidRDefault="00197527" w:rsidP="009F0783">
      <w:pPr>
        <w:spacing w:before="100" w:beforeAutospacing="1" w:after="100" w:afterAutospacing="1"/>
        <w:ind w:right="-42"/>
        <w:rPr>
          <w:rFonts w:asciiTheme="minorHAnsi" w:hAnsiTheme="minorHAnsi" w:cstheme="minorHAnsi"/>
          <w:sz w:val="22"/>
          <w:szCs w:val="22"/>
        </w:rPr>
      </w:pPr>
      <w:r>
        <w:rPr>
          <w:rFonts w:asciiTheme="minorHAnsi" w:hAnsiTheme="minorHAnsi" w:cstheme="minorHAnsi"/>
          <w:sz w:val="22"/>
          <w:szCs w:val="22"/>
        </w:rPr>
        <w:t xml:space="preserve">[For non-students] </w:t>
      </w:r>
      <w:r w:rsidR="00460E72">
        <w:rPr>
          <w:rFonts w:asciiTheme="minorHAnsi" w:hAnsiTheme="minorHAnsi" w:cstheme="minorHAnsi"/>
          <w:sz w:val="22"/>
          <w:szCs w:val="22"/>
        </w:rPr>
        <w:t xml:space="preserve">On completion of </w:t>
      </w:r>
      <w:r w:rsidR="00460E72" w:rsidRPr="00AE66DA">
        <w:rPr>
          <w:rFonts w:asciiTheme="minorHAnsi" w:hAnsiTheme="minorHAnsi" w:cstheme="minorHAnsi"/>
          <w:b/>
          <w:sz w:val="22"/>
          <w:szCs w:val="22"/>
        </w:rPr>
        <w:t>both parts</w:t>
      </w:r>
      <w:r w:rsidR="00460E72">
        <w:rPr>
          <w:rFonts w:asciiTheme="minorHAnsi" w:hAnsiTheme="minorHAnsi" w:cstheme="minorHAnsi"/>
          <w:sz w:val="22"/>
          <w:szCs w:val="22"/>
        </w:rPr>
        <w:t xml:space="preserve"> of this study </w:t>
      </w:r>
      <w:r>
        <w:rPr>
          <w:rFonts w:asciiTheme="minorHAnsi" w:hAnsiTheme="minorHAnsi" w:cstheme="minorHAnsi"/>
          <w:sz w:val="22"/>
          <w:szCs w:val="22"/>
        </w:rPr>
        <w:t xml:space="preserve"> you will be entered into </w:t>
      </w:r>
      <w:r w:rsidR="00460E72">
        <w:rPr>
          <w:rFonts w:asciiTheme="minorHAnsi" w:hAnsiTheme="minorHAnsi" w:cstheme="minorHAnsi"/>
          <w:sz w:val="22"/>
          <w:szCs w:val="22"/>
        </w:rPr>
        <w:t xml:space="preserve">a </w:t>
      </w:r>
      <w:r w:rsidRPr="0057133D">
        <w:rPr>
          <w:rFonts w:asciiTheme="minorHAnsi" w:hAnsiTheme="minorHAnsi" w:cstheme="minorHAnsi"/>
          <w:b/>
          <w:bCs/>
          <w:sz w:val="22"/>
          <w:szCs w:val="22"/>
        </w:rPr>
        <w:t xml:space="preserve">prize draw to win one of two £25 </w:t>
      </w:r>
      <w:r>
        <w:rPr>
          <w:rFonts w:asciiTheme="minorHAnsi" w:hAnsiTheme="minorHAnsi" w:cstheme="minorHAnsi"/>
          <w:sz w:val="22"/>
          <w:szCs w:val="22"/>
        </w:rPr>
        <w:t>(or equivalent) vouchers.</w:t>
      </w:r>
    </w:p>
    <w:p w14:paraId="37179BFC" w14:textId="74B565E5" w:rsidR="0057133D" w:rsidRDefault="00197527" w:rsidP="0057133D">
      <w:pPr>
        <w:spacing w:before="100" w:beforeAutospacing="1" w:after="100" w:afterAutospacing="1"/>
        <w:ind w:right="-42"/>
        <w:rPr>
          <w:rFonts w:asciiTheme="minorHAnsi" w:hAnsiTheme="minorHAnsi" w:cstheme="minorHAnsi"/>
          <w:sz w:val="22"/>
          <w:szCs w:val="22"/>
        </w:rPr>
      </w:pPr>
      <w:r>
        <w:rPr>
          <w:rFonts w:asciiTheme="minorHAnsi" w:hAnsiTheme="minorHAnsi" w:cstheme="minorHAnsi"/>
          <w:sz w:val="22"/>
          <w:szCs w:val="22"/>
        </w:rPr>
        <w:t xml:space="preserve">[For students] </w:t>
      </w:r>
      <w:r w:rsidR="00460E72">
        <w:rPr>
          <w:rFonts w:asciiTheme="minorHAnsi" w:hAnsiTheme="minorHAnsi" w:cstheme="minorHAnsi"/>
          <w:sz w:val="22"/>
          <w:szCs w:val="22"/>
        </w:rPr>
        <w:t xml:space="preserve">On completion of </w:t>
      </w:r>
      <w:r w:rsidR="00460E72" w:rsidRPr="004B006C">
        <w:rPr>
          <w:rFonts w:asciiTheme="minorHAnsi" w:hAnsiTheme="minorHAnsi" w:cstheme="minorHAnsi"/>
          <w:b/>
          <w:sz w:val="22"/>
          <w:szCs w:val="22"/>
        </w:rPr>
        <w:t>both parts</w:t>
      </w:r>
      <w:r w:rsidR="00460E72">
        <w:rPr>
          <w:rFonts w:asciiTheme="minorHAnsi" w:hAnsiTheme="minorHAnsi" w:cstheme="minorHAnsi"/>
          <w:sz w:val="22"/>
          <w:szCs w:val="22"/>
        </w:rPr>
        <w:t xml:space="preserve"> of this study </w:t>
      </w:r>
      <w:r>
        <w:rPr>
          <w:rFonts w:asciiTheme="minorHAnsi" w:hAnsiTheme="minorHAnsi" w:cstheme="minorHAnsi"/>
          <w:sz w:val="22"/>
          <w:szCs w:val="22"/>
        </w:rPr>
        <w:t xml:space="preserve"> you will receive </w:t>
      </w:r>
      <w:r w:rsidRPr="0057133D">
        <w:rPr>
          <w:rFonts w:asciiTheme="minorHAnsi" w:hAnsiTheme="minorHAnsi" w:cstheme="minorHAnsi"/>
          <w:b/>
          <w:bCs/>
          <w:sz w:val="22"/>
          <w:szCs w:val="22"/>
        </w:rPr>
        <w:t>4</w:t>
      </w:r>
      <w:r>
        <w:rPr>
          <w:rFonts w:asciiTheme="minorHAnsi" w:hAnsiTheme="minorHAnsi" w:cstheme="minorHAnsi"/>
          <w:sz w:val="22"/>
          <w:szCs w:val="22"/>
        </w:rPr>
        <w:t xml:space="preserve"> research credits.</w:t>
      </w:r>
    </w:p>
    <w:p w14:paraId="6A883448" w14:textId="77777777" w:rsidR="0057133D" w:rsidRDefault="00062CEC" w:rsidP="0057133D">
      <w:pPr>
        <w:widowControl w:val="0"/>
        <w:tabs>
          <w:tab w:val="left" w:pos="3544"/>
        </w:tabs>
        <w:spacing w:line="276" w:lineRule="auto"/>
        <w:rPr>
          <w:rFonts w:ascii="Calibri" w:eastAsia="Times New Roman" w:hAnsi="Calibri" w:cs="Calibri"/>
          <w:b/>
          <w:bCs/>
          <w:sz w:val="22"/>
          <w:szCs w:val="22"/>
          <w:lang w:val="en-US"/>
        </w:rPr>
      </w:pPr>
      <w:r w:rsidRPr="23C57BF8">
        <w:rPr>
          <w:rFonts w:ascii="Calibri" w:eastAsia="Times New Roman" w:hAnsi="Calibri" w:cs="Calibri"/>
          <w:b/>
          <w:bCs/>
          <w:sz w:val="22"/>
          <w:szCs w:val="22"/>
          <w:lang w:val="en-US"/>
        </w:rPr>
        <w:t>Are there any risks involved?</w:t>
      </w:r>
    </w:p>
    <w:p w14:paraId="72F95946" w14:textId="13988B51" w:rsidR="0057133D" w:rsidRPr="0057133D" w:rsidRDefault="0057133D" w:rsidP="005B104D">
      <w:pPr>
        <w:widowControl w:val="0"/>
        <w:tabs>
          <w:tab w:val="left" w:pos="3544"/>
        </w:tabs>
        <w:rPr>
          <w:rFonts w:ascii="Calibri" w:eastAsia="Times New Roman" w:hAnsi="Calibri" w:cs="Calibri"/>
          <w:b/>
          <w:bCs/>
          <w:sz w:val="22"/>
          <w:szCs w:val="22"/>
          <w:lang w:val="en-US"/>
        </w:rPr>
      </w:pPr>
      <w:r w:rsidRPr="0057133D">
        <w:rPr>
          <w:rFonts w:asciiTheme="minorHAnsi" w:hAnsiTheme="minorHAnsi" w:cstheme="minorHAnsi"/>
          <w:sz w:val="22"/>
          <w:szCs w:val="22"/>
        </w:rPr>
        <w:t xml:space="preserve">There are </w:t>
      </w:r>
      <w:r w:rsidRPr="0057133D">
        <w:rPr>
          <w:rFonts w:asciiTheme="minorHAnsi" w:hAnsiTheme="minorHAnsi" w:cstheme="minorHAnsi"/>
          <w:b/>
          <w:bCs/>
          <w:sz w:val="22"/>
          <w:szCs w:val="22"/>
        </w:rPr>
        <w:t>no significant risks</w:t>
      </w:r>
      <w:r w:rsidRPr="0057133D">
        <w:rPr>
          <w:rFonts w:asciiTheme="minorHAnsi" w:hAnsiTheme="minorHAnsi" w:cstheme="minorHAnsi"/>
          <w:sz w:val="22"/>
          <w:szCs w:val="22"/>
        </w:rPr>
        <w:t xml:space="preserve"> involved in this study beyond those you would encounter in everyday life.  You may find that some of the questions are quite personal, but you may leave any questions blank that you would prefer not to answer. We do recommend that you complete both parts of the study in private so that you feel able to be open and honest. </w:t>
      </w:r>
    </w:p>
    <w:p w14:paraId="62E2D5C7" w14:textId="36ED98DD" w:rsidR="0057133D" w:rsidRPr="0057133D" w:rsidRDefault="0057133D" w:rsidP="00460E72">
      <w:pPr>
        <w:spacing w:before="100" w:beforeAutospacing="1" w:after="100" w:afterAutospacing="1"/>
        <w:ind w:right="-42"/>
        <w:rPr>
          <w:rStyle w:val="Hyperlink"/>
          <w:rFonts w:asciiTheme="minorHAnsi" w:hAnsiTheme="minorHAnsi" w:cstheme="minorHAnsi"/>
          <w:sz w:val="22"/>
          <w:szCs w:val="22"/>
        </w:rPr>
      </w:pPr>
      <w:r w:rsidRPr="0057133D">
        <w:rPr>
          <w:rFonts w:asciiTheme="minorHAnsi" w:hAnsiTheme="minorHAnsi" w:cstheme="minorHAnsi"/>
          <w:sz w:val="22"/>
          <w:szCs w:val="22"/>
        </w:rPr>
        <w:t xml:space="preserve">We have tried to ensure that the questions in this study do not cause any distress.  However, it is not uncommon to experience some anxieties or concerns when completing questionnaires.  If participating in this survey raises any issues for you, we recommend that you contact </w:t>
      </w:r>
      <w:hyperlink r:id="rId7" w:history="1">
        <w:r w:rsidRPr="0057133D">
          <w:rPr>
            <w:rStyle w:val="Hyperlink"/>
            <w:rFonts w:asciiTheme="minorHAnsi" w:hAnsiTheme="minorHAnsi" w:cstheme="minorHAnsi"/>
            <w:sz w:val="22"/>
            <w:szCs w:val="22"/>
          </w:rPr>
          <w:t>www.allaboutcounseling.com</w:t>
        </w:r>
      </w:hyperlink>
      <w:r w:rsidRPr="0057133D">
        <w:rPr>
          <w:rStyle w:val="Hyperlink"/>
          <w:rFonts w:asciiTheme="minorHAnsi" w:hAnsiTheme="minorHAnsi" w:cstheme="minorHAnsi"/>
          <w:sz w:val="22"/>
          <w:szCs w:val="22"/>
        </w:rPr>
        <w:t xml:space="preserve"> or </w:t>
      </w:r>
      <w:hyperlink r:id="rId8" w:history="1">
        <w:r w:rsidRPr="0057133D">
          <w:rPr>
            <w:rStyle w:val="Hyperlink"/>
            <w:rFonts w:asciiTheme="minorHAnsi" w:hAnsiTheme="minorHAnsi" w:cstheme="minorHAnsi"/>
            <w:sz w:val="22"/>
            <w:szCs w:val="22"/>
          </w:rPr>
          <w:t>www.samaritans.org</w:t>
        </w:r>
      </w:hyperlink>
      <w:r w:rsidRPr="0057133D">
        <w:rPr>
          <w:rStyle w:val="Hyperlink"/>
          <w:rFonts w:asciiTheme="minorHAnsi" w:hAnsiTheme="minorHAnsi" w:cstheme="minorHAnsi"/>
          <w:sz w:val="22"/>
          <w:szCs w:val="22"/>
        </w:rPr>
        <w:t xml:space="preserve"> </w:t>
      </w:r>
    </w:p>
    <w:p w14:paraId="2E36B178" w14:textId="16484DEB" w:rsidR="005B29FE" w:rsidRDefault="0057133D" w:rsidP="0057133D">
      <w:pPr>
        <w:widowControl w:val="0"/>
        <w:tabs>
          <w:tab w:val="left" w:pos="3544"/>
        </w:tabs>
        <w:rPr>
          <w:rFonts w:asciiTheme="minorHAnsi" w:hAnsiTheme="minorHAnsi" w:cstheme="minorHAnsi"/>
          <w:sz w:val="22"/>
          <w:szCs w:val="22"/>
        </w:rPr>
      </w:pPr>
      <w:r w:rsidRPr="0057133D">
        <w:rPr>
          <w:rFonts w:asciiTheme="minorHAnsi" w:eastAsia="Calibri" w:hAnsiTheme="minorHAnsi" w:cstheme="minorHAnsi"/>
          <w:sz w:val="22"/>
          <w:szCs w:val="22"/>
        </w:rPr>
        <w:t>If you</w:t>
      </w:r>
      <w:r w:rsidRPr="0057133D">
        <w:rPr>
          <w:rFonts w:asciiTheme="minorHAnsi" w:hAnsiTheme="minorHAnsi" w:cstheme="minorHAnsi"/>
          <w:sz w:val="22"/>
          <w:szCs w:val="22"/>
        </w:rPr>
        <w:t xml:space="preserve"> feel uncomfortable you can leave the survey at any time. </w:t>
      </w:r>
    </w:p>
    <w:p w14:paraId="785108E3" w14:textId="77777777" w:rsidR="00362170" w:rsidRPr="0057133D" w:rsidRDefault="00362170" w:rsidP="0057133D">
      <w:pPr>
        <w:widowControl w:val="0"/>
        <w:tabs>
          <w:tab w:val="left" w:pos="3544"/>
        </w:tabs>
        <w:rPr>
          <w:rFonts w:asciiTheme="minorHAnsi" w:hAnsiTheme="minorHAnsi" w:cstheme="minorHAnsi"/>
          <w:sz w:val="22"/>
          <w:szCs w:val="22"/>
        </w:rPr>
      </w:pPr>
    </w:p>
    <w:p w14:paraId="502132E6" w14:textId="77777777" w:rsidR="00362170" w:rsidRDefault="00362170" w:rsidP="00362170">
      <w:pPr>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Do I have to take part?</w:t>
      </w:r>
    </w:p>
    <w:p w14:paraId="24AA81D7" w14:textId="131A0D75" w:rsidR="00362170" w:rsidRDefault="00362170" w:rsidP="00362170">
      <w:pPr>
        <w:rPr>
          <w:rFonts w:asciiTheme="minorHAnsi" w:eastAsiaTheme="minorEastAsia" w:hAnsiTheme="minorHAnsi" w:cstheme="minorBidi"/>
          <w:sz w:val="22"/>
          <w:szCs w:val="22"/>
        </w:rPr>
      </w:pPr>
      <w:r w:rsidRPr="23C57BF8">
        <w:rPr>
          <w:rFonts w:asciiTheme="minorHAnsi" w:eastAsiaTheme="minorEastAsia" w:hAnsiTheme="minorHAnsi" w:cstheme="minorBidi"/>
          <w:sz w:val="22"/>
          <w:szCs w:val="22"/>
        </w:rPr>
        <w:t>No, it is entirely up to you to decide whether or not to take part. If you decide you want to take part, you will need to provide consent to begin the study.</w:t>
      </w:r>
    </w:p>
    <w:p w14:paraId="6982EC70" w14:textId="77777777" w:rsidR="00835EE9" w:rsidRDefault="00835EE9" w:rsidP="00362170">
      <w:pPr>
        <w:rPr>
          <w:rFonts w:asciiTheme="minorHAnsi" w:eastAsiaTheme="minorEastAsia" w:hAnsiTheme="minorHAnsi" w:cstheme="minorBidi"/>
          <w:sz w:val="22"/>
          <w:szCs w:val="22"/>
        </w:rPr>
      </w:pPr>
    </w:p>
    <w:p w14:paraId="3D7270EF" w14:textId="77777777" w:rsidR="00835EE9" w:rsidRPr="00253DD6" w:rsidRDefault="00835EE9" w:rsidP="00835EE9">
      <w:pPr>
        <w:rPr>
          <w:rFonts w:ascii="Calibri" w:eastAsia="Times New Roman" w:hAnsi="Calibri" w:cs="Calibri"/>
          <w:b/>
          <w:bCs/>
          <w:sz w:val="22"/>
          <w:szCs w:val="22"/>
          <w:lang w:val="en-US"/>
        </w:rPr>
      </w:pPr>
      <w:r w:rsidRPr="6B3D92AA">
        <w:rPr>
          <w:rFonts w:ascii="Calibri" w:eastAsia="Times New Roman" w:hAnsi="Calibri" w:cs="Calibri"/>
          <w:b/>
          <w:bCs/>
          <w:sz w:val="22"/>
          <w:szCs w:val="22"/>
          <w:lang w:val="en-US"/>
        </w:rPr>
        <w:t>What happens if there is a problem?</w:t>
      </w:r>
    </w:p>
    <w:p w14:paraId="6A636694" w14:textId="77777777" w:rsidR="00835EE9" w:rsidRPr="00253DD6" w:rsidRDefault="00835EE9" w:rsidP="00835EE9">
      <w:pPr>
        <w:widowControl w:val="0"/>
        <w:rPr>
          <w:rFonts w:ascii="Calibri" w:hAnsi="Calibri" w:cs="Calibri"/>
          <w:color w:val="0070C0"/>
          <w:sz w:val="6"/>
          <w:szCs w:val="6"/>
        </w:rPr>
      </w:pPr>
    </w:p>
    <w:p w14:paraId="02631FE0" w14:textId="77777777" w:rsidR="00835EE9" w:rsidRDefault="00835EE9" w:rsidP="00835EE9">
      <w:pPr>
        <w:widowControl w:val="0"/>
        <w:rPr>
          <w:rFonts w:ascii="Calibri" w:hAnsi="Calibri" w:cs="Calibri"/>
          <w:sz w:val="22"/>
          <w:szCs w:val="22"/>
        </w:rPr>
      </w:pPr>
      <w:r w:rsidRPr="6B3D92AA">
        <w:rPr>
          <w:rFonts w:ascii="Calibri" w:hAnsi="Calibri" w:cs="Calibri"/>
          <w:sz w:val="22"/>
          <w:szCs w:val="22"/>
        </w:rPr>
        <w:t xml:space="preserve">If you are unhappy about any aspect of this study and would like to make a formal complaint, you can contact the Head of Research Integrity and Governance, University of Southampton, on the following contact details: Email: </w:t>
      </w:r>
      <w:hyperlink r:id="rId9">
        <w:r w:rsidRPr="6B3D92AA">
          <w:rPr>
            <w:rStyle w:val="Hyperlink"/>
            <w:rFonts w:ascii="Calibri" w:hAnsi="Calibri" w:cs="Calibri"/>
            <w:sz w:val="22"/>
            <w:szCs w:val="22"/>
          </w:rPr>
          <w:t>rgoinfo@soton.ac.uk</w:t>
        </w:r>
      </w:hyperlink>
      <w:r w:rsidRPr="6B3D92AA">
        <w:rPr>
          <w:rFonts w:ascii="Calibri" w:hAnsi="Calibri" w:cs="Calibri"/>
          <w:sz w:val="22"/>
          <w:szCs w:val="22"/>
        </w:rPr>
        <w:t xml:space="preserve">, phone: + 44 2380 595058. </w:t>
      </w:r>
    </w:p>
    <w:p w14:paraId="2FCA7B44" w14:textId="77777777" w:rsidR="00835EE9" w:rsidRPr="00B46D48" w:rsidRDefault="00835EE9" w:rsidP="00835EE9">
      <w:pPr>
        <w:widowControl w:val="0"/>
        <w:rPr>
          <w:rFonts w:ascii="Calibri" w:hAnsi="Calibri" w:cs="Calibri"/>
          <w:sz w:val="22"/>
          <w:szCs w:val="22"/>
        </w:rPr>
      </w:pPr>
      <w:r w:rsidRPr="23C57BF8">
        <w:rPr>
          <w:rFonts w:ascii="Calibri" w:hAnsi="Calibri" w:cs="Calibri"/>
          <w:sz w:val="22"/>
          <w:szCs w:val="22"/>
        </w:rPr>
        <w:t xml:space="preserve">Please quote the Ethics/ERGO number above. Please note that by making a complaint you might be no longer anonymous. </w:t>
      </w:r>
    </w:p>
    <w:p w14:paraId="05E79D9A" w14:textId="77777777" w:rsidR="00835EE9" w:rsidRDefault="00835EE9" w:rsidP="00835EE9">
      <w:pPr>
        <w:widowControl w:val="0"/>
        <w:rPr>
          <w:rFonts w:ascii="Calibri" w:hAnsi="Calibri" w:cs="Calibri"/>
        </w:rPr>
      </w:pPr>
    </w:p>
    <w:p w14:paraId="2195C269" w14:textId="77777777" w:rsidR="00835EE9" w:rsidRDefault="00835EE9" w:rsidP="00835EE9">
      <w:pPr>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What happens if I change my mind?</w:t>
      </w:r>
    </w:p>
    <w:p w14:paraId="09500918" w14:textId="61DF569A" w:rsidR="00835EE9" w:rsidRPr="00835EE9" w:rsidRDefault="00835EE9" w:rsidP="00835EE9">
      <w:pPr>
        <w:widowControl w:val="0"/>
        <w:rPr>
          <w:rFonts w:ascii="Calibri" w:eastAsia="Calibri" w:hAnsi="Calibri" w:cs="Calibri"/>
          <w:color w:val="000000" w:themeColor="text1"/>
          <w:sz w:val="22"/>
          <w:szCs w:val="22"/>
          <w:lang w:val="en-US"/>
        </w:rPr>
      </w:pPr>
      <w:r w:rsidRPr="23C57BF8">
        <w:rPr>
          <w:rFonts w:ascii="Calibri" w:hAnsi="Calibri" w:cs="Calibri"/>
          <w:sz w:val="22"/>
          <w:szCs w:val="22"/>
        </w:rPr>
        <w:t xml:space="preserve">You may withdraw from the research at any time without any negative consequences. If you want to withdraw from the study while completing the questionnaire just close your browser window. </w:t>
      </w:r>
      <w:r w:rsidRPr="00AE2189">
        <w:rPr>
          <w:rFonts w:ascii="Calibri" w:hAnsi="Calibri" w:cs="Calibri"/>
          <w:sz w:val="22"/>
          <w:szCs w:val="22"/>
        </w:rPr>
        <w:t>Please note that u</w:t>
      </w:r>
      <w:r w:rsidRPr="00AE2189">
        <w:rPr>
          <w:rFonts w:ascii="Calibri" w:eastAsia="Calibri" w:hAnsi="Calibri" w:cs="Calibri"/>
          <w:color w:val="000000" w:themeColor="text1"/>
          <w:sz w:val="22"/>
          <w:szCs w:val="22"/>
        </w:rPr>
        <w:t>pon completion of the study, the data will be anonymised, and it will no longer</w:t>
      </w:r>
      <w:r w:rsidR="00E434C4" w:rsidRPr="00AE2189">
        <w:rPr>
          <w:rFonts w:ascii="Calibri" w:eastAsia="Calibri" w:hAnsi="Calibri" w:cs="Calibri"/>
          <w:color w:val="000000" w:themeColor="text1"/>
          <w:sz w:val="22"/>
          <w:szCs w:val="22"/>
        </w:rPr>
        <w:t xml:space="preserve"> be</w:t>
      </w:r>
      <w:r w:rsidRPr="00AE2189">
        <w:rPr>
          <w:rFonts w:ascii="Calibri" w:eastAsia="Calibri" w:hAnsi="Calibri" w:cs="Calibri"/>
          <w:color w:val="000000" w:themeColor="text1"/>
          <w:sz w:val="22"/>
          <w:szCs w:val="22"/>
        </w:rPr>
        <w:t xml:space="preserve"> possible to withdraw data from the study.</w:t>
      </w:r>
    </w:p>
    <w:p w14:paraId="5E79941D" w14:textId="77777777" w:rsidR="00835EE9" w:rsidRDefault="00835EE9" w:rsidP="00835EE9">
      <w:pPr>
        <w:widowControl w:val="0"/>
        <w:rPr>
          <w:rFonts w:ascii="Calibri" w:eastAsia="Calibri" w:hAnsi="Calibri" w:cs="Calibri"/>
          <w:color w:val="000000" w:themeColor="text1"/>
        </w:rPr>
      </w:pPr>
    </w:p>
    <w:p w14:paraId="793417CA" w14:textId="77777777" w:rsidR="00835EE9" w:rsidRDefault="00835EE9" w:rsidP="00835EE9">
      <w:pPr>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What will happen to the results of the research?</w:t>
      </w:r>
    </w:p>
    <w:p w14:paraId="5E8198DE" w14:textId="77777777" w:rsidR="00835EE9" w:rsidRDefault="00835EE9" w:rsidP="00835EE9">
      <w:pPr>
        <w:widowControl w:val="0"/>
        <w:tabs>
          <w:tab w:val="left" w:pos="3544"/>
        </w:tabs>
        <w:rPr>
          <w:rFonts w:ascii="Calibri" w:hAnsi="Calibri" w:cs="Calibri"/>
          <w:i/>
          <w:iCs/>
          <w:color w:val="0070C0"/>
          <w:sz w:val="22"/>
          <w:szCs w:val="22"/>
        </w:rPr>
      </w:pPr>
      <w:r w:rsidRPr="23C57BF8">
        <w:rPr>
          <w:rFonts w:asciiTheme="minorHAnsi" w:eastAsiaTheme="minorEastAsia" w:hAnsiTheme="minorHAnsi" w:cstheme="minorBidi"/>
          <w:sz w:val="22"/>
          <w:szCs w:val="22"/>
        </w:rPr>
        <w:t>All information collected for this study will be stored securely on a password protected computer and backed up o</w:t>
      </w:r>
      <w:r w:rsidRPr="23C57BF8">
        <w:rPr>
          <w:rFonts w:ascii="Calibri" w:hAnsi="Calibri" w:cs="Calibri"/>
          <w:sz w:val="22"/>
          <w:szCs w:val="22"/>
        </w:rPr>
        <w:t xml:space="preserve">n a secure server. In addition, all data will be pooled and only compiled into data summaries or summary reports. Only the researchers and their supervisor will have access to any raw information. </w:t>
      </w:r>
    </w:p>
    <w:p w14:paraId="2CD2597C" w14:textId="21538D8C" w:rsidR="00835EE9" w:rsidRDefault="00835EE9" w:rsidP="00835EE9">
      <w:pPr>
        <w:pStyle w:val="NormalWeb"/>
        <w:spacing w:before="0" w:beforeAutospacing="0" w:after="0" w:afterAutospacing="0"/>
        <w:rPr>
          <w:rFonts w:ascii="Calibri" w:hAnsi="Calibri" w:cs="Calibri"/>
          <w:i/>
          <w:iCs/>
          <w:color w:val="0070C0"/>
          <w:sz w:val="22"/>
          <w:szCs w:val="22"/>
        </w:rPr>
      </w:pPr>
      <w:r w:rsidRPr="23C57BF8">
        <w:rPr>
          <w:rFonts w:ascii="Calibri" w:hAnsi="Calibri" w:cs="Calibri"/>
          <w:sz w:val="22"/>
          <w:szCs w:val="22"/>
        </w:rPr>
        <w:t xml:space="preserve">The information collected will be </w:t>
      </w:r>
      <w:proofErr w:type="spellStart"/>
      <w:r w:rsidRPr="23C57BF8">
        <w:rPr>
          <w:rFonts w:ascii="Calibri" w:hAnsi="Calibri" w:cs="Calibri"/>
          <w:sz w:val="22"/>
          <w:szCs w:val="22"/>
        </w:rPr>
        <w:t>analysed</w:t>
      </w:r>
      <w:proofErr w:type="spellEnd"/>
      <w:r w:rsidRPr="23C57BF8">
        <w:rPr>
          <w:rFonts w:ascii="Calibri" w:hAnsi="Calibri" w:cs="Calibri"/>
          <w:sz w:val="22"/>
          <w:szCs w:val="22"/>
        </w:rPr>
        <w:t xml:space="preserve"> and written up as part of the </w:t>
      </w:r>
      <w:r w:rsidR="00E434C4">
        <w:rPr>
          <w:rFonts w:ascii="Calibri" w:hAnsi="Calibri" w:cs="Calibri"/>
          <w:sz w:val="22"/>
          <w:szCs w:val="22"/>
        </w:rPr>
        <w:t xml:space="preserve">PhD </w:t>
      </w:r>
      <w:r w:rsidRPr="23C57BF8">
        <w:rPr>
          <w:rFonts w:ascii="Calibri" w:hAnsi="Calibri" w:cs="Calibri"/>
          <w:sz w:val="22"/>
          <w:szCs w:val="22"/>
        </w:rPr>
        <w:t xml:space="preserve">researcher’s </w:t>
      </w:r>
      <w:r w:rsidR="00E434C4">
        <w:rPr>
          <w:rFonts w:ascii="Calibri" w:hAnsi="Calibri" w:cs="Calibri"/>
          <w:sz w:val="22"/>
          <w:szCs w:val="22"/>
        </w:rPr>
        <w:t>thesis</w:t>
      </w:r>
      <w:r w:rsidRPr="23C57BF8">
        <w:rPr>
          <w:rFonts w:ascii="Calibri" w:hAnsi="Calibri" w:cs="Calibri"/>
          <w:sz w:val="22"/>
          <w:szCs w:val="22"/>
        </w:rPr>
        <w:t xml:space="preserve">. The University of Southampton conducts research to the highest standards of ethics and research integrity. In accordance with our Research Data Management Policy, data will be held for 10 years after the study has finished when it will be securely destroyed. </w:t>
      </w:r>
    </w:p>
    <w:p w14:paraId="1CBFC5E9" w14:textId="77777777" w:rsidR="00835EE9" w:rsidRDefault="00835EE9" w:rsidP="00835EE9">
      <w:pPr>
        <w:pStyle w:val="NormalWeb"/>
        <w:spacing w:before="0" w:beforeAutospacing="0" w:after="0" w:afterAutospacing="0"/>
      </w:pPr>
    </w:p>
    <w:p w14:paraId="041849A6" w14:textId="6EE1E305" w:rsidR="00835EE9" w:rsidRDefault="00835EE9" w:rsidP="00835EE9">
      <w:pPr>
        <w:pStyle w:val="NormalWeb"/>
        <w:spacing w:before="0" w:beforeAutospacing="0" w:after="0" w:afterAutospacing="0"/>
        <w:rPr>
          <w:rFonts w:asciiTheme="minorHAnsi" w:eastAsiaTheme="minorEastAsia" w:hAnsiTheme="minorHAnsi" w:cstheme="minorBidi"/>
          <w:sz w:val="22"/>
          <w:szCs w:val="22"/>
        </w:rPr>
      </w:pPr>
      <w:r w:rsidRPr="23C57BF8">
        <w:rPr>
          <w:rFonts w:asciiTheme="minorHAnsi" w:eastAsiaTheme="minorEastAsia" w:hAnsiTheme="minorHAnsi" w:cstheme="minorBidi"/>
          <w:sz w:val="22"/>
          <w:szCs w:val="22"/>
        </w:rPr>
        <w:t xml:space="preserve">Once all data have been collected, all identifying data will be deleted and the </w:t>
      </w:r>
      <w:proofErr w:type="spellStart"/>
      <w:r w:rsidRPr="23C57BF8">
        <w:rPr>
          <w:rFonts w:asciiTheme="minorHAnsi" w:eastAsiaTheme="minorEastAsia" w:hAnsiTheme="minorHAnsi" w:cstheme="minorBidi"/>
          <w:sz w:val="22"/>
          <w:szCs w:val="22"/>
        </w:rPr>
        <w:t>anonymised</w:t>
      </w:r>
      <w:proofErr w:type="spellEnd"/>
      <w:r w:rsidRPr="23C57BF8">
        <w:rPr>
          <w:rFonts w:asciiTheme="minorHAnsi" w:eastAsiaTheme="minorEastAsia" w:hAnsiTheme="minorHAnsi" w:cstheme="minorBidi"/>
          <w:sz w:val="22"/>
          <w:szCs w:val="22"/>
        </w:rPr>
        <w:t xml:space="preserve"> data will be stored on the Open Science Framework.</w:t>
      </w:r>
    </w:p>
    <w:p w14:paraId="32CE1C27" w14:textId="77777777" w:rsidR="00835EE9" w:rsidRDefault="00835EE9" w:rsidP="00835EE9">
      <w:pPr>
        <w:rPr>
          <w:rFonts w:asciiTheme="minorHAnsi" w:eastAsiaTheme="minorEastAsia" w:hAnsiTheme="minorHAnsi" w:cstheme="minorBidi"/>
        </w:rPr>
      </w:pPr>
    </w:p>
    <w:p w14:paraId="281ADC83" w14:textId="77777777" w:rsidR="00835EE9" w:rsidRDefault="00835EE9" w:rsidP="00835EE9">
      <w:pPr>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Where can I get more information?</w:t>
      </w:r>
    </w:p>
    <w:p w14:paraId="298A46FD" w14:textId="77777777" w:rsidR="00835EE9" w:rsidRDefault="00835EE9" w:rsidP="00835EE9">
      <w:pPr>
        <w:spacing w:line="259" w:lineRule="auto"/>
        <w:rPr>
          <w:rFonts w:asciiTheme="minorHAnsi" w:eastAsiaTheme="minorEastAsia" w:hAnsiTheme="minorHAnsi" w:cstheme="minorBidi"/>
        </w:rPr>
      </w:pPr>
      <w:r w:rsidRPr="23C57BF8">
        <w:rPr>
          <w:rFonts w:asciiTheme="minorHAnsi" w:eastAsiaTheme="minorEastAsia" w:hAnsiTheme="minorHAnsi" w:cstheme="minorBidi"/>
          <w:sz w:val="22"/>
          <w:szCs w:val="22"/>
        </w:rPr>
        <w:t xml:space="preserve">For more information about this study, please email </w:t>
      </w:r>
      <w:r>
        <w:rPr>
          <w:rFonts w:asciiTheme="minorHAnsi" w:eastAsiaTheme="minorEastAsia" w:hAnsiTheme="minorHAnsi" w:cstheme="minorBidi"/>
          <w:sz w:val="22"/>
          <w:szCs w:val="22"/>
        </w:rPr>
        <w:t>Natalie Berry</w:t>
      </w:r>
      <w:r w:rsidRPr="23C57BF8">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w:t>
      </w:r>
      <w:r w:rsidRPr="23C57BF8">
        <w:rPr>
          <w:rFonts w:asciiTheme="minorHAnsi" w:eastAsiaTheme="minorEastAsia" w:hAnsiTheme="minorHAnsi" w:cstheme="minorBidi"/>
          <w:sz w:val="22"/>
          <w:szCs w:val="22"/>
        </w:rPr>
        <w:t xml:space="preserve"> </w:t>
      </w:r>
      <w:hyperlink r:id="rId10" w:history="1">
        <w:r w:rsidRPr="00947FBF">
          <w:rPr>
            <w:rStyle w:val="Hyperlink"/>
            <w:rFonts w:asciiTheme="minorHAnsi" w:eastAsiaTheme="minorEastAsia" w:hAnsiTheme="minorHAnsi" w:cstheme="minorBidi"/>
            <w:sz w:val="22"/>
            <w:szCs w:val="22"/>
          </w:rPr>
          <w:t>nb9g14@soton.ac.uk</w:t>
        </w:r>
      </w:hyperlink>
    </w:p>
    <w:p w14:paraId="38D210A2" w14:textId="77777777" w:rsidR="00835EE9" w:rsidRDefault="00835EE9" w:rsidP="00835EE9">
      <w:pPr>
        <w:rPr>
          <w:rFonts w:asciiTheme="minorHAnsi" w:eastAsiaTheme="minorEastAsia" w:hAnsiTheme="minorHAnsi" w:cstheme="minorBidi"/>
          <w:i/>
          <w:iCs/>
          <w:color w:val="C00000"/>
          <w:sz w:val="22"/>
          <w:szCs w:val="22"/>
        </w:rPr>
      </w:pPr>
    </w:p>
    <w:p w14:paraId="6DD4DD95" w14:textId="77777777" w:rsidR="00835EE9" w:rsidRDefault="00835EE9" w:rsidP="00835EE9">
      <w:pPr>
        <w:rPr>
          <w:rFonts w:asciiTheme="minorHAnsi" w:eastAsiaTheme="minorEastAsia" w:hAnsiTheme="minorHAnsi" w:cstheme="minorBidi"/>
          <w:b/>
          <w:bCs/>
          <w:sz w:val="22"/>
          <w:szCs w:val="22"/>
        </w:rPr>
      </w:pPr>
      <w:r w:rsidRPr="23C57BF8">
        <w:rPr>
          <w:rFonts w:asciiTheme="minorHAnsi" w:eastAsiaTheme="minorEastAsia" w:hAnsiTheme="minorHAnsi" w:cstheme="minorBidi"/>
          <w:b/>
          <w:bCs/>
          <w:sz w:val="22"/>
          <w:szCs w:val="22"/>
        </w:rPr>
        <w:t>What happens if there is a problem?</w:t>
      </w:r>
    </w:p>
    <w:p w14:paraId="1A4588F4" w14:textId="77777777" w:rsidR="00835EE9" w:rsidRDefault="00835EE9" w:rsidP="00835EE9">
      <w:pPr>
        <w:rPr>
          <w:rFonts w:asciiTheme="minorHAnsi" w:eastAsiaTheme="minorEastAsia" w:hAnsiTheme="minorHAnsi" w:cstheme="minorBidi"/>
          <w:color w:val="000000" w:themeColor="text1"/>
          <w:sz w:val="22"/>
          <w:szCs w:val="22"/>
        </w:rPr>
      </w:pPr>
      <w:r w:rsidRPr="23C57BF8">
        <w:rPr>
          <w:rFonts w:asciiTheme="minorHAnsi" w:eastAsiaTheme="minorEastAsia" w:hAnsiTheme="minorHAnsi" w:cstheme="minorBidi"/>
          <w:color w:val="000000" w:themeColor="text1"/>
          <w:sz w:val="22"/>
          <w:szCs w:val="22"/>
        </w:rPr>
        <w:t xml:space="preserve">If you have a concern about any aspect of this study, you should speak to the researchers who will do their best to answer your questions. </w:t>
      </w:r>
    </w:p>
    <w:p w14:paraId="78A3BACD" w14:textId="77777777" w:rsidR="00835EE9" w:rsidRDefault="00835EE9" w:rsidP="00835EE9">
      <w:pPr>
        <w:rPr>
          <w:rFonts w:asciiTheme="minorHAnsi" w:eastAsiaTheme="minorEastAsia" w:hAnsiTheme="minorHAnsi" w:cstheme="minorBidi"/>
          <w:color w:val="000000" w:themeColor="text1"/>
        </w:rPr>
      </w:pPr>
    </w:p>
    <w:p w14:paraId="3C423339" w14:textId="77777777" w:rsidR="00835EE9" w:rsidRDefault="00835EE9" w:rsidP="00835EE9">
      <w:pPr>
        <w:rPr>
          <w:rFonts w:asciiTheme="minorHAnsi" w:eastAsiaTheme="minorEastAsia" w:hAnsiTheme="minorHAnsi" w:cstheme="minorBidi"/>
          <w:color w:val="000000" w:themeColor="text1"/>
          <w:sz w:val="22"/>
          <w:szCs w:val="22"/>
        </w:rPr>
      </w:pPr>
      <w:r w:rsidRPr="23C57BF8">
        <w:rPr>
          <w:rFonts w:asciiTheme="minorHAnsi" w:eastAsiaTheme="minorEastAsia" w:hAnsiTheme="minorHAnsi" w:cstheme="minorBidi"/>
          <w:color w:val="000000" w:themeColor="text1"/>
          <w:sz w:val="22"/>
          <w:szCs w:val="22"/>
        </w:rPr>
        <w:t xml:space="preserve">If you remain unhappy or have a complaint about any aspect of this study, please contact the University of Southampton Research Integrity and Governance Manager (023 8059 5058, </w:t>
      </w:r>
      <w:hyperlink r:id="rId11">
        <w:r w:rsidRPr="23C57BF8">
          <w:rPr>
            <w:rStyle w:val="Hyperlink"/>
            <w:rFonts w:asciiTheme="minorHAnsi" w:eastAsiaTheme="minorEastAsia" w:hAnsiTheme="minorHAnsi" w:cstheme="minorBidi"/>
            <w:sz w:val="22"/>
            <w:szCs w:val="22"/>
          </w:rPr>
          <w:t>rgoinfo@soton.ac.uk</w:t>
        </w:r>
      </w:hyperlink>
      <w:r w:rsidRPr="23C57BF8">
        <w:rPr>
          <w:rFonts w:asciiTheme="minorHAnsi" w:eastAsiaTheme="minorEastAsia" w:hAnsiTheme="minorHAnsi" w:cstheme="minorBidi"/>
          <w:color w:val="000000" w:themeColor="text1"/>
          <w:sz w:val="22"/>
          <w:szCs w:val="22"/>
        </w:rPr>
        <w:t>).</w:t>
      </w:r>
    </w:p>
    <w:p w14:paraId="52B3E926" w14:textId="77777777" w:rsidR="00835EE9" w:rsidRPr="00B5041F" w:rsidRDefault="00835EE9" w:rsidP="00835EE9">
      <w:pPr>
        <w:pStyle w:val="NormalWeb"/>
        <w:spacing w:before="0" w:beforeAutospacing="0" w:after="0" w:afterAutospacing="0"/>
        <w:rPr>
          <w:rFonts w:ascii="Calibri" w:hAnsi="Calibri" w:cs="Calibri"/>
          <w:i/>
          <w:iCs/>
          <w:color w:val="0070C0"/>
          <w:sz w:val="22"/>
          <w:szCs w:val="22"/>
        </w:rPr>
      </w:pPr>
    </w:p>
    <w:p w14:paraId="5B042FAB" w14:textId="77777777" w:rsidR="00835EE9" w:rsidRDefault="00835EE9" w:rsidP="00835EE9">
      <w:pPr>
        <w:rPr>
          <w:rFonts w:asciiTheme="minorHAnsi" w:eastAsiaTheme="minorEastAsia" w:hAnsiTheme="minorHAnsi" w:cstheme="minorBidi"/>
          <w:b/>
          <w:bCs/>
          <w:sz w:val="22"/>
          <w:szCs w:val="22"/>
          <w:lang w:val="en-US"/>
        </w:rPr>
      </w:pPr>
      <w:r w:rsidRPr="23C57BF8">
        <w:rPr>
          <w:rFonts w:asciiTheme="minorHAnsi" w:eastAsiaTheme="minorEastAsia" w:hAnsiTheme="minorHAnsi" w:cstheme="minorBidi"/>
          <w:b/>
          <w:bCs/>
          <w:sz w:val="22"/>
          <w:szCs w:val="22"/>
          <w:lang w:val="en-US"/>
        </w:rPr>
        <w:t>Data Protection Privacy Notice</w:t>
      </w:r>
    </w:p>
    <w:p w14:paraId="4AA59D4B"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The University of Southampton conducts research to the highest standards of research integrity. As a publicly-funded </w:t>
      </w:r>
      <w:proofErr w:type="spellStart"/>
      <w:r w:rsidRPr="00C644BE">
        <w:rPr>
          <w:rFonts w:asciiTheme="minorHAnsi" w:eastAsiaTheme="minorEastAsia" w:hAnsiTheme="minorHAnsi" w:cstheme="minorBidi"/>
          <w:sz w:val="22"/>
          <w:szCs w:val="22"/>
          <w:lang w:val="en-US"/>
        </w:rPr>
        <w:t>organisation</w:t>
      </w:r>
      <w:proofErr w:type="spellEnd"/>
      <w:r w:rsidRPr="00C644BE">
        <w:rPr>
          <w:rFonts w:asciiTheme="minorHAnsi" w:eastAsiaTheme="minorEastAsia" w:hAnsiTheme="minorHAnsi" w:cstheme="minorBidi"/>
          <w:sz w:val="22"/>
          <w:szCs w:val="22"/>
          <w:lang w:val="en-US"/>
        </w:rPr>
        <w:t>,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2">
        <w:r w:rsidRPr="00C644BE">
          <w:rPr>
            <w:rStyle w:val="Hyperlink"/>
            <w:rFonts w:asciiTheme="minorHAnsi" w:eastAsiaTheme="minorEastAsia" w:hAnsiTheme="minorHAnsi" w:cstheme="minorBidi"/>
            <w:sz w:val="22"/>
            <w:szCs w:val="22"/>
            <w:lang w:val="en-US"/>
          </w:rPr>
          <w:t>https://www.southampton.ac.uk/legalservices/what-we-do/data-protection-and-foi.page</w:t>
        </w:r>
      </w:hyperlink>
      <w:r w:rsidRPr="00C644BE">
        <w:rPr>
          <w:rFonts w:asciiTheme="minorHAnsi" w:eastAsiaTheme="minorEastAsia" w:hAnsiTheme="minorHAnsi" w:cstheme="minorBidi"/>
          <w:sz w:val="22"/>
          <w:szCs w:val="22"/>
          <w:lang w:val="en-US"/>
        </w:rPr>
        <w:t xml:space="preserve">). </w:t>
      </w:r>
    </w:p>
    <w:p w14:paraId="4E902ED8"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0C620431"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lastRenderedPageBreak/>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747789C"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7BEAC3F9"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Our privacy notice for research participants provides more information on how the University of Southampton collects and uses your personal data when you take part in one of our research projects and can be found at </w:t>
      </w:r>
      <w:hyperlink r:id="rId13">
        <w:r w:rsidRPr="00C644BE">
          <w:rPr>
            <w:rStyle w:val="Hyperlink"/>
            <w:rFonts w:asciiTheme="minorHAnsi" w:eastAsiaTheme="minorEastAsia" w:hAnsiTheme="minorHAnsi" w:cstheme="minorBidi"/>
            <w:sz w:val="22"/>
            <w:szCs w:val="22"/>
            <w:lang w:val="en-US"/>
          </w:rPr>
          <w:t>http://www.southampton.ac.uk/assets/sharepoint/intranet/ls/Public/Research%20and%20Integrity%20Privacy%20Notice/Privacy%20Notice%20for%20Research%20Participants.pdf</w:t>
        </w:r>
      </w:hyperlink>
      <w:r w:rsidRPr="00C644BE">
        <w:rPr>
          <w:rFonts w:asciiTheme="minorHAnsi" w:eastAsiaTheme="minorEastAsia" w:hAnsiTheme="minorHAnsi" w:cstheme="minorBidi"/>
          <w:sz w:val="22"/>
          <w:szCs w:val="22"/>
          <w:lang w:val="en-US"/>
        </w:rPr>
        <w:t xml:space="preserve"> </w:t>
      </w:r>
    </w:p>
    <w:p w14:paraId="786D1659"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0BFF4DF2"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C5DE8E5"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19BC8AEF"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712AC252"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106DB948"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5C69AB70"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5CE2CEF0"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0429B292" w14:textId="77777777" w:rsidR="00835EE9" w:rsidRPr="00C644BE" w:rsidRDefault="00835EE9" w:rsidP="00835EE9">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 xml:space="preserve"> </w:t>
      </w:r>
    </w:p>
    <w:p w14:paraId="4AB31A6F" w14:textId="02B95881" w:rsidR="00835EE9" w:rsidRDefault="00835EE9" w:rsidP="00E434C4">
      <w:pPr>
        <w:rPr>
          <w:rFonts w:asciiTheme="minorHAnsi" w:eastAsiaTheme="minorEastAsia" w:hAnsiTheme="minorHAnsi" w:cstheme="minorBidi"/>
          <w:sz w:val="22"/>
          <w:szCs w:val="22"/>
          <w:lang w:val="en-US"/>
        </w:rPr>
      </w:pPr>
      <w:r w:rsidRPr="00C644BE">
        <w:rPr>
          <w:rFonts w:asciiTheme="minorHAnsi" w:eastAsiaTheme="minorEastAsia" w:hAnsiTheme="minorHAnsi" w:cstheme="minorBidi"/>
          <w:sz w:val="22"/>
          <w:szCs w:val="22"/>
          <w:lang w:val="en-US"/>
        </w:rPr>
        <w:t>If you have any questions about how your personal data is used, or wish to exercise any of your rights, please consult the University’s data protection webpage (</w:t>
      </w:r>
      <w:hyperlink r:id="rId14">
        <w:r w:rsidRPr="00C644BE">
          <w:rPr>
            <w:rStyle w:val="Hyperlink"/>
            <w:rFonts w:asciiTheme="minorHAnsi" w:eastAsiaTheme="minorEastAsia" w:hAnsiTheme="minorHAnsi" w:cstheme="minorBidi"/>
            <w:sz w:val="22"/>
            <w:szCs w:val="22"/>
            <w:lang w:val="en-US"/>
          </w:rPr>
          <w:t>https://www.southampton.ac.uk/legalservices/what-we-do/data-protection-and-foi.page</w:t>
        </w:r>
      </w:hyperlink>
      <w:r w:rsidRPr="00C644BE">
        <w:rPr>
          <w:rFonts w:asciiTheme="minorHAnsi" w:eastAsiaTheme="minorEastAsia" w:hAnsiTheme="minorHAnsi" w:cstheme="minorBidi"/>
          <w:sz w:val="22"/>
          <w:szCs w:val="22"/>
          <w:lang w:val="en-US"/>
        </w:rPr>
        <w:t>) where you can make a request using our online form. If you need further assistance, please contact the University’s Data Protection Officer (</w:t>
      </w:r>
      <w:hyperlink r:id="rId15">
        <w:r w:rsidRPr="00C644BE">
          <w:rPr>
            <w:rStyle w:val="Hyperlink"/>
            <w:rFonts w:asciiTheme="minorHAnsi" w:eastAsiaTheme="minorEastAsia" w:hAnsiTheme="minorHAnsi" w:cstheme="minorBidi"/>
            <w:sz w:val="22"/>
            <w:szCs w:val="22"/>
            <w:lang w:val="en-US"/>
          </w:rPr>
          <w:t>data.protection@soton.ac.uk</w:t>
        </w:r>
      </w:hyperlink>
      <w:r w:rsidRPr="00C644BE">
        <w:rPr>
          <w:rFonts w:asciiTheme="minorHAnsi" w:eastAsiaTheme="minorEastAsia" w:hAnsiTheme="minorHAnsi" w:cstheme="minorBidi"/>
          <w:sz w:val="22"/>
          <w:szCs w:val="22"/>
          <w:lang w:val="en-US"/>
        </w:rPr>
        <w:t>).</w:t>
      </w:r>
    </w:p>
    <w:p w14:paraId="1B84EC30" w14:textId="55659E11" w:rsidR="00C644BE" w:rsidRDefault="00C644BE" w:rsidP="00E434C4">
      <w:pPr>
        <w:rPr>
          <w:rFonts w:asciiTheme="minorHAnsi" w:eastAsiaTheme="minorEastAsia" w:hAnsiTheme="minorHAnsi" w:cstheme="minorBidi"/>
          <w:sz w:val="22"/>
          <w:szCs w:val="22"/>
          <w:lang w:val="en-US"/>
        </w:rPr>
      </w:pPr>
    </w:p>
    <w:p w14:paraId="366DDE99" w14:textId="3001670E" w:rsidR="00C644BE" w:rsidRDefault="00C644BE" w:rsidP="00E434C4">
      <w:pPr>
        <w:rPr>
          <w:rFonts w:asciiTheme="minorHAnsi" w:eastAsiaTheme="minorEastAsia" w:hAnsiTheme="minorHAnsi" w:cstheme="minorBidi"/>
          <w:sz w:val="22"/>
          <w:szCs w:val="22"/>
          <w:lang w:val="en-US"/>
        </w:rPr>
      </w:pPr>
    </w:p>
    <w:p w14:paraId="40DB44E6" w14:textId="36EF09F7" w:rsidR="00C644BE" w:rsidRDefault="00C644BE" w:rsidP="00E434C4">
      <w:pPr>
        <w:rPr>
          <w:rFonts w:asciiTheme="minorHAnsi" w:eastAsiaTheme="minorEastAsia" w:hAnsiTheme="minorHAnsi" w:cstheme="minorBidi"/>
          <w:sz w:val="22"/>
          <w:szCs w:val="22"/>
          <w:lang w:val="en-US"/>
        </w:rPr>
      </w:pPr>
    </w:p>
    <w:p w14:paraId="0B5E1D7A" w14:textId="349D9582" w:rsidR="00C644BE" w:rsidRDefault="00C644BE" w:rsidP="00E434C4">
      <w:pPr>
        <w:rPr>
          <w:rFonts w:asciiTheme="minorHAnsi" w:eastAsiaTheme="minorEastAsia" w:hAnsiTheme="minorHAnsi" w:cstheme="minorBidi"/>
          <w:sz w:val="22"/>
          <w:szCs w:val="22"/>
          <w:lang w:val="en-US"/>
        </w:rPr>
      </w:pPr>
    </w:p>
    <w:p w14:paraId="1C7D5AF2" w14:textId="1016AAAB" w:rsidR="00C644BE" w:rsidRDefault="00C644BE" w:rsidP="00E434C4">
      <w:pPr>
        <w:rPr>
          <w:rFonts w:asciiTheme="minorHAnsi" w:eastAsiaTheme="minorEastAsia" w:hAnsiTheme="minorHAnsi" w:cstheme="minorBidi"/>
          <w:sz w:val="22"/>
          <w:szCs w:val="22"/>
          <w:lang w:val="en-US"/>
        </w:rPr>
      </w:pPr>
    </w:p>
    <w:p w14:paraId="509E10CD" w14:textId="5AF76888" w:rsidR="00C644BE" w:rsidRDefault="00C644BE" w:rsidP="00E434C4">
      <w:pPr>
        <w:rPr>
          <w:rFonts w:asciiTheme="minorHAnsi" w:eastAsiaTheme="minorEastAsia" w:hAnsiTheme="minorHAnsi" w:cstheme="minorBidi"/>
          <w:sz w:val="22"/>
          <w:szCs w:val="22"/>
          <w:lang w:val="en-US"/>
        </w:rPr>
      </w:pPr>
    </w:p>
    <w:p w14:paraId="6071FE00" w14:textId="102A229D" w:rsidR="00C644BE" w:rsidRDefault="00C644BE" w:rsidP="00E434C4">
      <w:pPr>
        <w:rPr>
          <w:rFonts w:asciiTheme="minorHAnsi" w:eastAsiaTheme="minorEastAsia" w:hAnsiTheme="minorHAnsi" w:cstheme="minorBidi"/>
          <w:sz w:val="22"/>
          <w:szCs w:val="22"/>
          <w:lang w:val="en-US"/>
        </w:rPr>
      </w:pPr>
    </w:p>
    <w:p w14:paraId="3B7EA7FE" w14:textId="04FF95A4" w:rsidR="00C644BE" w:rsidRDefault="00C644BE" w:rsidP="00E434C4">
      <w:pPr>
        <w:rPr>
          <w:rFonts w:asciiTheme="minorHAnsi" w:eastAsiaTheme="minorEastAsia" w:hAnsiTheme="minorHAnsi" w:cstheme="minorBidi"/>
          <w:sz w:val="22"/>
          <w:szCs w:val="22"/>
          <w:lang w:val="en-US"/>
        </w:rPr>
      </w:pPr>
    </w:p>
    <w:p w14:paraId="5C1C6A4D" w14:textId="4926EEE1" w:rsidR="00C644BE" w:rsidRDefault="00C644BE" w:rsidP="00E434C4">
      <w:pPr>
        <w:rPr>
          <w:rFonts w:asciiTheme="minorHAnsi" w:eastAsiaTheme="minorEastAsia" w:hAnsiTheme="minorHAnsi" w:cstheme="minorBidi"/>
          <w:sz w:val="22"/>
          <w:szCs w:val="22"/>
          <w:lang w:val="en-US"/>
        </w:rPr>
      </w:pPr>
    </w:p>
    <w:p w14:paraId="15940AA2" w14:textId="77777777" w:rsidR="001411CB" w:rsidRDefault="001411CB" w:rsidP="00E434C4">
      <w:pPr>
        <w:rPr>
          <w:rFonts w:asciiTheme="minorHAnsi" w:eastAsiaTheme="minorEastAsia" w:hAnsiTheme="minorHAnsi" w:cstheme="minorBidi"/>
          <w:sz w:val="22"/>
          <w:szCs w:val="22"/>
          <w:lang w:val="en-US"/>
        </w:rPr>
      </w:pPr>
    </w:p>
    <w:p w14:paraId="29CBB6F6" w14:textId="77777777" w:rsidR="001411CB" w:rsidRDefault="001411CB" w:rsidP="00E434C4">
      <w:pPr>
        <w:rPr>
          <w:rFonts w:asciiTheme="minorHAnsi" w:eastAsiaTheme="minorEastAsia" w:hAnsiTheme="minorHAnsi" w:cstheme="minorBidi"/>
          <w:sz w:val="22"/>
          <w:szCs w:val="22"/>
          <w:lang w:val="en-US"/>
        </w:rPr>
      </w:pPr>
    </w:p>
    <w:p w14:paraId="5BF4B711" w14:textId="77777777" w:rsidR="001411CB" w:rsidRDefault="001411CB" w:rsidP="00E434C4">
      <w:pPr>
        <w:rPr>
          <w:rFonts w:asciiTheme="minorHAnsi" w:eastAsiaTheme="minorEastAsia" w:hAnsiTheme="minorHAnsi" w:cstheme="minorBidi"/>
          <w:sz w:val="22"/>
          <w:szCs w:val="22"/>
          <w:lang w:val="en-US"/>
        </w:rPr>
      </w:pPr>
    </w:p>
    <w:p w14:paraId="75A6FE95" w14:textId="228199F5" w:rsidR="00C644BE" w:rsidRDefault="00C644BE" w:rsidP="00E434C4">
      <w:pPr>
        <w:rPr>
          <w:rFonts w:asciiTheme="minorHAnsi" w:eastAsiaTheme="minorEastAsia" w:hAnsiTheme="minorHAnsi" w:cstheme="minorBidi"/>
          <w:sz w:val="22"/>
          <w:szCs w:val="22"/>
          <w:lang w:val="en-US"/>
        </w:rPr>
      </w:pPr>
    </w:p>
    <w:p w14:paraId="1F4A9DE7" w14:textId="77777777" w:rsidR="00C644BE" w:rsidRPr="00C644BE" w:rsidRDefault="00C644BE" w:rsidP="00E434C4">
      <w:pPr>
        <w:rPr>
          <w:rFonts w:asciiTheme="minorHAnsi" w:eastAsiaTheme="minorEastAsia" w:hAnsiTheme="minorHAnsi" w:cstheme="minorBidi"/>
          <w:sz w:val="22"/>
          <w:szCs w:val="22"/>
          <w:lang w:val="en-US"/>
        </w:rPr>
      </w:pPr>
    </w:p>
    <w:p w14:paraId="5A01C50D" w14:textId="013A2E0B" w:rsidR="00BF32E2" w:rsidRPr="00F6649A" w:rsidRDefault="00835EE9" w:rsidP="00BF32E2">
      <w:pPr>
        <w:pStyle w:val="NormalWeb"/>
        <w:rPr>
          <w:rFonts w:ascii="Calibri" w:hAnsi="Calibri" w:cs="Calibri"/>
          <w:b/>
          <w:bCs/>
          <w:sz w:val="22"/>
          <w:szCs w:val="22"/>
        </w:rPr>
      </w:pPr>
      <w:r w:rsidRPr="23C57BF8">
        <w:rPr>
          <w:rFonts w:ascii="Calibri" w:hAnsi="Calibri" w:cs="Calibri"/>
          <w:b/>
          <w:bCs/>
          <w:sz w:val="22"/>
          <w:szCs w:val="22"/>
        </w:rPr>
        <w:lastRenderedPageBreak/>
        <w:t xml:space="preserve">Thank you for reading this information sheet and considering taking part in this research. </w:t>
      </w:r>
      <w:bookmarkStart w:id="0" w:name="_Hlk38895672"/>
    </w:p>
    <w:p w14:paraId="10F15B18" w14:textId="77777777" w:rsidR="00BF32E2" w:rsidRPr="00C644BE" w:rsidRDefault="00BF32E2" w:rsidP="00BF32E2">
      <w:pPr>
        <w:rPr>
          <w:rFonts w:eastAsia="Times New Roman"/>
          <w:b/>
          <w:bCs/>
          <w:sz w:val="22"/>
          <w:szCs w:val="22"/>
          <w:lang w:val="en-US"/>
        </w:rPr>
      </w:pPr>
      <w:r w:rsidRPr="00C644BE">
        <w:rPr>
          <w:rFonts w:eastAsia="Times New Roman"/>
          <w:b/>
          <w:bCs/>
          <w:sz w:val="22"/>
          <w:szCs w:val="22"/>
          <w:lang w:val="en-US"/>
        </w:rPr>
        <w:t>Please tick the box at the bottom of the page only if you agree with the statements below:</w:t>
      </w:r>
      <w:r w:rsidRPr="00C644BE">
        <w:rPr>
          <w:sz w:val="22"/>
          <w:szCs w:val="22"/>
        </w:rPr>
        <w:tab/>
      </w:r>
    </w:p>
    <w:p w14:paraId="16405341" w14:textId="77777777" w:rsidR="00BF32E2" w:rsidRPr="00C644BE" w:rsidRDefault="00BF32E2" w:rsidP="00BF32E2">
      <w:pPr>
        <w:rPr>
          <w:sz w:val="22"/>
          <w:szCs w:val="22"/>
        </w:rPr>
      </w:pPr>
      <w:r w:rsidRPr="00C644BE">
        <w:rPr>
          <w:rFonts w:eastAsia="Times New Roman"/>
          <w:sz w:val="22"/>
          <w:szCs w:val="22"/>
          <w:lang w:val="en-US"/>
        </w:rPr>
        <w:t xml:space="preserve"> </w:t>
      </w:r>
    </w:p>
    <w:p w14:paraId="3CC6AC8C" w14:textId="09D29529" w:rsidR="00BF32E2" w:rsidRPr="00C644BE" w:rsidRDefault="00BF32E2" w:rsidP="00A82EA3">
      <w:pPr>
        <w:pStyle w:val="ListParagraph"/>
        <w:numPr>
          <w:ilvl w:val="0"/>
          <w:numId w:val="1"/>
        </w:numPr>
        <w:rPr>
          <w:rFonts w:eastAsia="Times New Roman"/>
          <w:b/>
          <w:bCs/>
          <w:sz w:val="22"/>
          <w:szCs w:val="22"/>
        </w:rPr>
      </w:pPr>
      <w:r w:rsidRPr="00C644BE">
        <w:rPr>
          <w:rFonts w:eastAsia="Times New Roman"/>
          <w:sz w:val="22"/>
          <w:szCs w:val="22"/>
          <w:lang w:val="en-US"/>
        </w:rPr>
        <w:t xml:space="preserve">I certify that I am </w:t>
      </w:r>
      <w:r w:rsidRPr="00C644BE">
        <w:rPr>
          <w:rFonts w:eastAsia="Times New Roman"/>
          <w:sz w:val="22"/>
          <w:szCs w:val="22"/>
        </w:rPr>
        <w:t>18 years or older</w:t>
      </w:r>
      <w:r w:rsidR="007D6D33" w:rsidRPr="00C644BE">
        <w:rPr>
          <w:rFonts w:eastAsia="Times New Roman"/>
          <w:sz w:val="22"/>
          <w:szCs w:val="22"/>
        </w:rPr>
        <w:t xml:space="preserve"> and speak fluent English</w:t>
      </w:r>
      <w:r w:rsidR="00CC6B4C" w:rsidRPr="00C644BE">
        <w:rPr>
          <w:rFonts w:eastAsia="Times New Roman"/>
          <w:sz w:val="22"/>
          <w:szCs w:val="22"/>
        </w:rPr>
        <w:t>.</w:t>
      </w:r>
    </w:p>
    <w:p w14:paraId="2CD638B9" w14:textId="77777777" w:rsidR="00BF32E2" w:rsidRPr="00C644BE" w:rsidRDefault="00BF32E2" w:rsidP="00BF32E2">
      <w:pPr>
        <w:rPr>
          <w:rFonts w:eastAsia="Times New Roman"/>
          <w:sz w:val="22"/>
          <w:szCs w:val="22"/>
        </w:rPr>
      </w:pPr>
    </w:p>
    <w:p w14:paraId="314ADE16" w14:textId="596DAEC7" w:rsidR="00BF32E2" w:rsidRPr="00C644BE" w:rsidRDefault="00BF32E2" w:rsidP="00A82EA3">
      <w:pPr>
        <w:pStyle w:val="ListParagraph"/>
        <w:numPr>
          <w:ilvl w:val="0"/>
          <w:numId w:val="1"/>
        </w:numPr>
        <w:rPr>
          <w:rFonts w:eastAsia="Times New Roman"/>
          <w:sz w:val="22"/>
          <w:szCs w:val="22"/>
        </w:rPr>
      </w:pPr>
      <w:r w:rsidRPr="00C644BE">
        <w:rPr>
          <w:rFonts w:eastAsia="Times New Roman"/>
          <w:sz w:val="22"/>
          <w:szCs w:val="22"/>
        </w:rPr>
        <w:t xml:space="preserve">I understand that I will only be eligible for compensation if </w:t>
      </w:r>
      <w:r w:rsidR="007D6D33" w:rsidRPr="00C644BE">
        <w:rPr>
          <w:rFonts w:eastAsia="Times New Roman"/>
          <w:sz w:val="22"/>
          <w:szCs w:val="22"/>
        </w:rPr>
        <w:t>I complete both parts of the study.</w:t>
      </w:r>
    </w:p>
    <w:p w14:paraId="2036B368" w14:textId="20DF1BA1" w:rsidR="00BF32E2" w:rsidRPr="00C644BE" w:rsidRDefault="00BF32E2" w:rsidP="00A82EA3">
      <w:pPr>
        <w:ind w:firstLine="51"/>
        <w:rPr>
          <w:sz w:val="22"/>
          <w:szCs w:val="22"/>
        </w:rPr>
      </w:pPr>
    </w:p>
    <w:p w14:paraId="6D8D6635" w14:textId="77777777" w:rsidR="00BF32E2" w:rsidRPr="00C644BE" w:rsidRDefault="00BF32E2" w:rsidP="00A82EA3">
      <w:pPr>
        <w:pStyle w:val="ListParagraph"/>
        <w:numPr>
          <w:ilvl w:val="0"/>
          <w:numId w:val="1"/>
        </w:numPr>
        <w:rPr>
          <w:sz w:val="22"/>
          <w:szCs w:val="22"/>
        </w:rPr>
      </w:pPr>
      <w:r w:rsidRPr="00C644BE">
        <w:rPr>
          <w:rFonts w:eastAsia="Times New Roman"/>
          <w:sz w:val="22"/>
          <w:szCs w:val="22"/>
          <w:lang w:val="en-US"/>
        </w:rPr>
        <w:t xml:space="preserve">I understand my participation is voluntary and I may withdraw at any time without my legal rights being affected. </w:t>
      </w:r>
    </w:p>
    <w:p w14:paraId="6496FFC1" w14:textId="22DF85F9" w:rsidR="00BF32E2" w:rsidRPr="00C644BE" w:rsidRDefault="00BF32E2" w:rsidP="00A82EA3">
      <w:pPr>
        <w:ind w:firstLine="51"/>
        <w:rPr>
          <w:sz w:val="22"/>
          <w:szCs w:val="22"/>
        </w:rPr>
      </w:pPr>
    </w:p>
    <w:p w14:paraId="0FDE7CBD" w14:textId="77777777" w:rsidR="00BF32E2" w:rsidRPr="00C644BE" w:rsidRDefault="00BF32E2" w:rsidP="00A82EA3">
      <w:pPr>
        <w:pStyle w:val="ListParagraph"/>
        <w:numPr>
          <w:ilvl w:val="0"/>
          <w:numId w:val="1"/>
        </w:numPr>
        <w:rPr>
          <w:sz w:val="22"/>
          <w:szCs w:val="22"/>
        </w:rPr>
      </w:pPr>
      <w:r w:rsidRPr="00C644BE">
        <w:rPr>
          <w:rFonts w:eastAsia="Times New Roman"/>
          <w:sz w:val="22"/>
          <w:szCs w:val="22"/>
          <w:lang w:val="en-US"/>
        </w:rPr>
        <w:t>I understand that I can leave questions blank if I do not wish to answer them.</w:t>
      </w:r>
    </w:p>
    <w:p w14:paraId="6564082B" w14:textId="2D6260C3" w:rsidR="00BF32E2" w:rsidRPr="00C644BE" w:rsidRDefault="00BF32E2" w:rsidP="00A82EA3">
      <w:pPr>
        <w:ind w:firstLine="51"/>
        <w:rPr>
          <w:sz w:val="22"/>
          <w:szCs w:val="22"/>
        </w:rPr>
      </w:pPr>
    </w:p>
    <w:p w14:paraId="499A4B96" w14:textId="77777777" w:rsidR="00BF32E2" w:rsidRPr="00C644BE" w:rsidRDefault="00BF32E2" w:rsidP="00A82EA3">
      <w:pPr>
        <w:pStyle w:val="ListParagraph"/>
        <w:numPr>
          <w:ilvl w:val="0"/>
          <w:numId w:val="1"/>
        </w:numPr>
        <w:rPr>
          <w:sz w:val="22"/>
          <w:szCs w:val="22"/>
        </w:rPr>
      </w:pPr>
      <w:r w:rsidRPr="00C644BE">
        <w:rPr>
          <w:rFonts w:eastAsia="Times New Roman"/>
          <w:sz w:val="22"/>
          <w:szCs w:val="22"/>
          <w:lang w:val="en-US"/>
        </w:rPr>
        <w:t xml:space="preserve">I understand that information collected about me during my participation in this study will be stored on a password protected computer and that this information will only be used for the purpose of this study. </w:t>
      </w:r>
    </w:p>
    <w:p w14:paraId="3F529DE5" w14:textId="33B84C14" w:rsidR="00BF32E2" w:rsidRPr="00C644BE" w:rsidRDefault="00BF32E2" w:rsidP="00A82EA3">
      <w:pPr>
        <w:ind w:firstLine="51"/>
        <w:rPr>
          <w:sz w:val="22"/>
          <w:szCs w:val="22"/>
        </w:rPr>
      </w:pPr>
    </w:p>
    <w:p w14:paraId="533A4E4E" w14:textId="0C987572" w:rsidR="00A82EA3" w:rsidRPr="00C644BE" w:rsidRDefault="00BF32E2" w:rsidP="00A82EA3">
      <w:pPr>
        <w:pStyle w:val="ListParagraph"/>
        <w:numPr>
          <w:ilvl w:val="0"/>
          <w:numId w:val="1"/>
        </w:numPr>
        <w:rPr>
          <w:rFonts w:eastAsia="Times New Roman"/>
          <w:sz w:val="22"/>
          <w:szCs w:val="22"/>
          <w:lang w:val="en-US"/>
        </w:rPr>
      </w:pPr>
      <w:r w:rsidRPr="00C644BE">
        <w:rPr>
          <w:rFonts w:eastAsia="Times New Roman"/>
          <w:sz w:val="22"/>
          <w:szCs w:val="22"/>
          <w:lang w:val="en-US"/>
        </w:rPr>
        <w:t xml:space="preserve">I understand that my honest opinion is valuable to the research and will do my best to answer the questions accurately and honestly. </w:t>
      </w:r>
    </w:p>
    <w:p w14:paraId="1FD669B5" w14:textId="77777777" w:rsidR="00C644BE" w:rsidRPr="00C644BE" w:rsidRDefault="00C644BE" w:rsidP="00C644BE">
      <w:pPr>
        <w:pStyle w:val="ListParagraph"/>
        <w:rPr>
          <w:rFonts w:eastAsia="Times New Roman"/>
          <w:sz w:val="20"/>
          <w:szCs w:val="20"/>
          <w:lang w:val="en-US"/>
        </w:rPr>
      </w:pPr>
    </w:p>
    <w:p w14:paraId="4FDE57AD" w14:textId="79F03D42" w:rsidR="00C644BE" w:rsidRPr="00C644BE" w:rsidRDefault="00FA26E2" w:rsidP="00C644BE">
      <w:pPr>
        <w:rPr>
          <w:rFonts w:eastAsia="Times New Roman"/>
          <w:sz w:val="20"/>
          <w:szCs w:val="20"/>
          <w:lang w:val="en-US"/>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3C3FD27B" wp14:editId="76F0C35A">
                <wp:simplePos x="0" y="0"/>
                <wp:positionH relativeFrom="column">
                  <wp:posOffset>-2540</wp:posOffset>
                </wp:positionH>
                <wp:positionV relativeFrom="paragraph">
                  <wp:posOffset>104140</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D7534" id="Rectangle 25" o:spid="_x0000_s1026" style="position:absolute;margin-left:-.2pt;margin-top:8.2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"/>
            </w:pict>
          </mc:Fallback>
        </mc:AlternateContent>
      </w:r>
    </w:p>
    <w:p w14:paraId="3FBC691F" w14:textId="41767EEE" w:rsidR="00BF32E2" w:rsidRPr="00FC3B69" w:rsidRDefault="00A82EA3" w:rsidP="00FC3B69">
      <w:pPr>
        <w:rPr>
          <w:sz w:val="20"/>
          <w:szCs w:val="20"/>
        </w:rPr>
      </w:pPr>
      <w:r>
        <w:rPr>
          <w:rFonts w:eastAsia="Times New Roman"/>
          <w:sz w:val="20"/>
          <w:szCs w:val="20"/>
          <w:lang w:val="en-US"/>
        </w:rPr>
        <w:t xml:space="preserve">        </w:t>
      </w:r>
      <w:r w:rsidR="00BF32E2" w:rsidRPr="23C57BF8">
        <w:rPr>
          <w:rFonts w:eastAsia="Times New Roman"/>
        </w:rPr>
        <w:t>Please click on this box to indicate that you have read and understood the statements above and that you consent to taking part in this survey</w:t>
      </w:r>
      <w:r w:rsidR="00430D89">
        <w:rPr>
          <w:rFonts w:eastAsia="Times New Roman"/>
        </w:rPr>
        <w:t>.</w:t>
      </w:r>
    </w:p>
    <w:bookmarkEnd w:id="0"/>
    <w:p w14:paraId="3A19A081" w14:textId="77777777" w:rsidR="00BF32E2" w:rsidRPr="00B5041F" w:rsidRDefault="00BF32E2" w:rsidP="00BF32E2">
      <w:pPr>
        <w:widowControl w:val="0"/>
        <w:rPr>
          <w:rFonts w:ascii="Calibri" w:hAnsi="Calibri" w:cs="Calibri"/>
          <w:sz w:val="22"/>
          <w:szCs w:val="22"/>
        </w:rPr>
      </w:pPr>
    </w:p>
    <w:p w14:paraId="042F5154" w14:textId="77777777" w:rsidR="00BF32E2" w:rsidRPr="00B5041F" w:rsidRDefault="00BF32E2" w:rsidP="00BF32E2">
      <w:pPr>
        <w:widowControl w:val="0"/>
        <w:rPr>
          <w:rFonts w:ascii="Calibri" w:hAnsi="Calibri" w:cs="Calibri"/>
          <w:i/>
          <w:iCs/>
          <w:color w:val="0070C0"/>
          <w:sz w:val="22"/>
          <w:szCs w:val="22"/>
        </w:rPr>
      </w:pPr>
    </w:p>
    <w:p w14:paraId="264FBC8A" w14:textId="77777777" w:rsidR="00BF32E2" w:rsidRDefault="00BF32E2" w:rsidP="00BF32E2">
      <w:pPr>
        <w:widowControl w:val="0"/>
        <w:rPr>
          <w:rFonts w:ascii="Calibri" w:hAnsi="Calibri" w:cs="Calibri"/>
          <w:i/>
          <w:iCs/>
          <w:color w:val="0070C0"/>
          <w:sz w:val="22"/>
          <w:szCs w:val="22"/>
        </w:rPr>
      </w:pPr>
    </w:p>
    <w:p w14:paraId="5C00B660" w14:textId="77777777" w:rsidR="00BF32E2" w:rsidRDefault="00BF32E2" w:rsidP="00BF32E2">
      <w:pPr>
        <w:widowControl w:val="0"/>
        <w:rPr>
          <w:rFonts w:ascii="Calibri" w:hAnsi="Calibri" w:cs="Calibri"/>
          <w:color w:val="0070C0"/>
          <w:sz w:val="22"/>
          <w:szCs w:val="22"/>
        </w:rPr>
      </w:pPr>
    </w:p>
    <w:p w14:paraId="22615C37" w14:textId="77777777" w:rsidR="00BF32E2" w:rsidRDefault="00BF32E2" w:rsidP="00BF32E2">
      <w:pPr>
        <w:rPr>
          <w:rFonts w:ascii="Lucida Sans" w:hAnsi="Lucida Sans"/>
          <w:b/>
          <w:bCs/>
          <w:sz w:val="20"/>
          <w:szCs w:val="20"/>
        </w:rPr>
      </w:pPr>
    </w:p>
    <w:p w14:paraId="0C1B6D92" w14:textId="77777777" w:rsidR="00BF32E2" w:rsidRDefault="00BF32E2" w:rsidP="00BF32E2">
      <w:pPr>
        <w:rPr>
          <w:rFonts w:ascii="Lucida Sans" w:hAnsi="Lucida Sans"/>
          <w:b/>
          <w:bCs/>
          <w:sz w:val="20"/>
          <w:szCs w:val="20"/>
        </w:rPr>
      </w:pPr>
    </w:p>
    <w:p w14:paraId="13472760" w14:textId="77777777" w:rsidR="00BF32E2" w:rsidRDefault="00BF32E2" w:rsidP="00BF32E2">
      <w:pPr>
        <w:rPr>
          <w:rFonts w:ascii="Lucida Sans" w:hAnsi="Lucida Sans"/>
          <w:b/>
          <w:bCs/>
          <w:sz w:val="20"/>
          <w:szCs w:val="20"/>
        </w:rPr>
      </w:pPr>
    </w:p>
    <w:p w14:paraId="2BBE3D3B" w14:textId="77777777" w:rsidR="00BF32E2" w:rsidRPr="00660A2E" w:rsidRDefault="00BF32E2" w:rsidP="00BF32E2">
      <w:pPr>
        <w:rPr>
          <w:rFonts w:ascii="Lucida Sans" w:hAnsi="Lucida Sans"/>
          <w:b/>
          <w:bCs/>
          <w:sz w:val="20"/>
          <w:szCs w:val="20"/>
        </w:rPr>
      </w:pPr>
    </w:p>
    <w:p w14:paraId="36655C6D" w14:textId="77777777" w:rsidR="00062CEC" w:rsidRPr="00062CEC" w:rsidRDefault="00062CEC" w:rsidP="009F0783">
      <w:pPr>
        <w:spacing w:before="100" w:beforeAutospacing="1" w:after="100" w:afterAutospacing="1"/>
        <w:ind w:right="-42"/>
        <w:rPr>
          <w:rFonts w:asciiTheme="minorHAnsi" w:hAnsiTheme="minorHAnsi" w:cstheme="minorHAnsi"/>
          <w:sz w:val="22"/>
          <w:szCs w:val="22"/>
        </w:rPr>
      </w:pPr>
    </w:p>
    <w:p w14:paraId="799F11B5" w14:textId="77777777" w:rsidR="002A1D31" w:rsidRDefault="002A1D31" w:rsidP="009F0783">
      <w:pPr>
        <w:spacing w:before="100" w:beforeAutospacing="1" w:after="100" w:afterAutospacing="1"/>
        <w:ind w:right="-42"/>
        <w:rPr>
          <w:rFonts w:asciiTheme="minorHAnsi" w:hAnsiTheme="minorHAnsi" w:cstheme="minorHAnsi"/>
          <w:sz w:val="22"/>
          <w:szCs w:val="22"/>
        </w:rPr>
      </w:pPr>
    </w:p>
    <w:p w14:paraId="074681FB" w14:textId="77777777" w:rsidR="002A1D31" w:rsidRDefault="002A1D31" w:rsidP="009F0783">
      <w:pPr>
        <w:spacing w:before="100" w:beforeAutospacing="1" w:after="100" w:afterAutospacing="1"/>
        <w:ind w:right="-42"/>
        <w:rPr>
          <w:rFonts w:asciiTheme="minorHAnsi" w:hAnsiTheme="minorHAnsi" w:cstheme="minorHAnsi"/>
          <w:sz w:val="22"/>
          <w:szCs w:val="22"/>
        </w:rPr>
      </w:pPr>
    </w:p>
    <w:p w14:paraId="7977C073" w14:textId="77777777" w:rsidR="002A1D31" w:rsidRDefault="002A1D31" w:rsidP="009F0783">
      <w:pPr>
        <w:spacing w:before="100" w:beforeAutospacing="1" w:after="100" w:afterAutospacing="1"/>
        <w:ind w:right="-42"/>
        <w:rPr>
          <w:rFonts w:asciiTheme="minorHAnsi" w:hAnsiTheme="minorHAnsi" w:cstheme="minorHAnsi"/>
          <w:sz w:val="22"/>
          <w:szCs w:val="22"/>
        </w:rPr>
      </w:pPr>
    </w:p>
    <w:p w14:paraId="2FF0B11B" w14:textId="77777777" w:rsidR="005C1FB7" w:rsidRPr="005C1FB7" w:rsidRDefault="005C1FB7" w:rsidP="005C1FB7">
      <w:pPr>
        <w:rPr>
          <w:rFonts w:asciiTheme="minorHAnsi" w:hAnsiTheme="minorHAnsi" w:cstheme="minorHAnsi"/>
          <w:sz w:val="22"/>
          <w:szCs w:val="22"/>
        </w:rPr>
      </w:pPr>
    </w:p>
    <w:p w14:paraId="657209CF" w14:textId="77777777" w:rsidR="008D111F" w:rsidRPr="00E13E96" w:rsidRDefault="008D111F" w:rsidP="00E13E96">
      <w:pPr>
        <w:tabs>
          <w:tab w:val="left" w:pos="5611"/>
        </w:tabs>
      </w:pPr>
    </w:p>
    <w:sectPr w:rsidR="008D111F" w:rsidRPr="00E13E96">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EF1E" w14:textId="77777777" w:rsidR="009263B2" w:rsidRDefault="009263B2" w:rsidP="00E13E96">
      <w:r>
        <w:separator/>
      </w:r>
    </w:p>
  </w:endnote>
  <w:endnote w:type="continuationSeparator" w:id="0">
    <w:p w14:paraId="704BD0FC" w14:textId="77777777" w:rsidR="009263B2" w:rsidRDefault="009263B2" w:rsidP="00E13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FAF7E" w14:textId="77777777" w:rsidR="009263B2" w:rsidRDefault="009263B2" w:rsidP="00E13E96">
      <w:r>
        <w:separator/>
      </w:r>
    </w:p>
  </w:footnote>
  <w:footnote w:type="continuationSeparator" w:id="0">
    <w:p w14:paraId="3DF642F0" w14:textId="77777777" w:rsidR="009263B2" w:rsidRDefault="009263B2" w:rsidP="00E13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E331" w14:textId="591EF39D" w:rsidR="00E13E96" w:rsidRDefault="003F0010" w:rsidP="003F0010">
    <w:pPr>
      <w:pStyle w:val="Header"/>
      <w:jc w:val="right"/>
    </w:pPr>
    <w:r>
      <w:rPr>
        <w:noProof/>
      </w:rPr>
      <w:drawing>
        <wp:inline distT="0" distB="0" distL="0" distR="0" wp14:anchorId="3FFB5D71" wp14:editId="1B51495C">
          <wp:extent cx="2009775" cy="446170"/>
          <wp:effectExtent l="0" t="0" r="0" b="0"/>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340" cy="45450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67F6B"/>
    <w:multiLevelType w:val="hybridMultilevel"/>
    <w:tmpl w:val="246E1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3E96"/>
    <w:rsid w:val="0004062F"/>
    <w:rsid w:val="00062CEC"/>
    <w:rsid w:val="00090168"/>
    <w:rsid w:val="001411CB"/>
    <w:rsid w:val="0017518E"/>
    <w:rsid w:val="00197527"/>
    <w:rsid w:val="001A2947"/>
    <w:rsid w:val="001C24EF"/>
    <w:rsid w:val="001C2925"/>
    <w:rsid w:val="002A1D31"/>
    <w:rsid w:val="002F0FA2"/>
    <w:rsid w:val="00362170"/>
    <w:rsid w:val="00362E11"/>
    <w:rsid w:val="003F0010"/>
    <w:rsid w:val="00430D89"/>
    <w:rsid w:val="0045246A"/>
    <w:rsid w:val="00460E72"/>
    <w:rsid w:val="0046183D"/>
    <w:rsid w:val="00477CF2"/>
    <w:rsid w:val="004B3C3D"/>
    <w:rsid w:val="004C0310"/>
    <w:rsid w:val="00524217"/>
    <w:rsid w:val="00552886"/>
    <w:rsid w:val="0057133D"/>
    <w:rsid w:val="005A3194"/>
    <w:rsid w:val="005A61EE"/>
    <w:rsid w:val="005B104D"/>
    <w:rsid w:val="005B29FE"/>
    <w:rsid w:val="005C1FB7"/>
    <w:rsid w:val="005E3482"/>
    <w:rsid w:val="005E5993"/>
    <w:rsid w:val="006F7B85"/>
    <w:rsid w:val="0070314D"/>
    <w:rsid w:val="00703856"/>
    <w:rsid w:val="00777A0A"/>
    <w:rsid w:val="007C0986"/>
    <w:rsid w:val="007D6D33"/>
    <w:rsid w:val="00835EE9"/>
    <w:rsid w:val="00846985"/>
    <w:rsid w:val="00851C24"/>
    <w:rsid w:val="008C6A7A"/>
    <w:rsid w:val="008D111F"/>
    <w:rsid w:val="009263B2"/>
    <w:rsid w:val="009E796A"/>
    <w:rsid w:val="009F0783"/>
    <w:rsid w:val="00A255DB"/>
    <w:rsid w:val="00A660B5"/>
    <w:rsid w:val="00A82EA3"/>
    <w:rsid w:val="00AA535E"/>
    <w:rsid w:val="00AC076B"/>
    <w:rsid w:val="00AE2189"/>
    <w:rsid w:val="00AE66DA"/>
    <w:rsid w:val="00B03148"/>
    <w:rsid w:val="00BE535E"/>
    <w:rsid w:val="00BF32E2"/>
    <w:rsid w:val="00C42E48"/>
    <w:rsid w:val="00C43081"/>
    <w:rsid w:val="00C644BE"/>
    <w:rsid w:val="00CC6B4C"/>
    <w:rsid w:val="00CD493C"/>
    <w:rsid w:val="00D73C93"/>
    <w:rsid w:val="00DD1B28"/>
    <w:rsid w:val="00E13E96"/>
    <w:rsid w:val="00E434C4"/>
    <w:rsid w:val="00EC030E"/>
    <w:rsid w:val="00EE0F06"/>
    <w:rsid w:val="00F010F5"/>
    <w:rsid w:val="00F20FB0"/>
    <w:rsid w:val="00F6649A"/>
    <w:rsid w:val="00FA26E2"/>
    <w:rsid w:val="00FC3B6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07D03"/>
  <w15:docId w15:val="{C7122B71-851C-5846-96FE-35672BB61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E9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E96"/>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E13E96"/>
  </w:style>
  <w:style w:type="paragraph" w:styleId="Footer">
    <w:name w:val="footer"/>
    <w:basedOn w:val="Normal"/>
    <w:link w:val="FooterChar"/>
    <w:uiPriority w:val="99"/>
    <w:unhideWhenUsed/>
    <w:rsid w:val="00E13E96"/>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13E96"/>
  </w:style>
  <w:style w:type="character" w:styleId="Hyperlink">
    <w:name w:val="Hyperlink"/>
    <w:rsid w:val="00E13E96"/>
    <w:rPr>
      <w:color w:val="0000FF"/>
      <w:u w:val="single"/>
    </w:rPr>
  </w:style>
  <w:style w:type="character" w:customStyle="1" w:styleId="UnresolvedMention1">
    <w:name w:val="Unresolved Mention1"/>
    <w:basedOn w:val="DefaultParagraphFont"/>
    <w:uiPriority w:val="99"/>
    <w:semiHidden/>
    <w:unhideWhenUsed/>
    <w:rsid w:val="008D111F"/>
    <w:rPr>
      <w:color w:val="605E5C"/>
      <w:shd w:val="clear" w:color="auto" w:fill="E1DFDD"/>
    </w:rPr>
  </w:style>
  <w:style w:type="paragraph" w:customStyle="1" w:styleId="pf0">
    <w:name w:val="pf0"/>
    <w:basedOn w:val="Normal"/>
    <w:rsid w:val="009F0783"/>
    <w:pPr>
      <w:spacing w:before="100" w:beforeAutospacing="1" w:after="100" w:afterAutospacing="1"/>
    </w:pPr>
    <w:rPr>
      <w:rFonts w:eastAsia="Times New Roman"/>
      <w:lang w:eastAsia="en-GB"/>
    </w:rPr>
  </w:style>
  <w:style w:type="paragraph" w:styleId="NormalWeb">
    <w:name w:val="Normal (Web)"/>
    <w:basedOn w:val="Normal"/>
    <w:uiPriority w:val="99"/>
    <w:unhideWhenUsed/>
    <w:rsid w:val="002A1D31"/>
    <w:pPr>
      <w:spacing w:before="100" w:beforeAutospacing="1" w:after="100" w:afterAutospacing="1"/>
    </w:pPr>
    <w:rPr>
      <w:rFonts w:eastAsia="Times New Roman"/>
      <w:lang w:val="en-US"/>
    </w:rPr>
  </w:style>
  <w:style w:type="character" w:styleId="CommentReference">
    <w:name w:val="annotation reference"/>
    <w:basedOn w:val="DefaultParagraphFont"/>
    <w:uiPriority w:val="99"/>
    <w:semiHidden/>
    <w:unhideWhenUsed/>
    <w:rsid w:val="00E434C4"/>
    <w:rPr>
      <w:sz w:val="16"/>
      <w:szCs w:val="16"/>
    </w:rPr>
  </w:style>
  <w:style w:type="paragraph" w:styleId="CommentText">
    <w:name w:val="annotation text"/>
    <w:basedOn w:val="Normal"/>
    <w:link w:val="CommentTextChar"/>
    <w:uiPriority w:val="99"/>
    <w:semiHidden/>
    <w:unhideWhenUsed/>
    <w:rsid w:val="00E434C4"/>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E434C4"/>
    <w:rPr>
      <w:rFonts w:eastAsiaTheme="minorEastAsia"/>
      <w:sz w:val="20"/>
      <w:szCs w:val="20"/>
      <w:lang w:eastAsia="zh-CN"/>
    </w:rPr>
  </w:style>
  <w:style w:type="paragraph" w:styleId="ListParagraph">
    <w:name w:val="List Paragraph"/>
    <w:basedOn w:val="Normal"/>
    <w:uiPriority w:val="34"/>
    <w:qFormat/>
    <w:rsid w:val="00A82EA3"/>
    <w:pPr>
      <w:ind w:left="720"/>
      <w:contextualSpacing/>
    </w:pPr>
  </w:style>
  <w:style w:type="paragraph" w:styleId="CommentSubject">
    <w:name w:val="annotation subject"/>
    <w:basedOn w:val="CommentText"/>
    <w:next w:val="CommentText"/>
    <w:link w:val="CommentSubjectChar"/>
    <w:uiPriority w:val="99"/>
    <w:semiHidden/>
    <w:unhideWhenUsed/>
    <w:rsid w:val="00477CF2"/>
    <w:pPr>
      <w:spacing w:after="0"/>
    </w:pPr>
    <w:rPr>
      <w:rFonts w:ascii="Times New Roman" w:eastAsia="SimSun" w:hAnsi="Times New Roman" w:cs="Times New Roman"/>
      <w:b/>
      <w:bCs/>
    </w:rPr>
  </w:style>
  <w:style w:type="character" w:customStyle="1" w:styleId="CommentSubjectChar">
    <w:name w:val="Comment Subject Char"/>
    <w:basedOn w:val="CommentTextChar"/>
    <w:link w:val="CommentSubject"/>
    <w:uiPriority w:val="99"/>
    <w:semiHidden/>
    <w:rsid w:val="00477CF2"/>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477CF2"/>
    <w:rPr>
      <w:rFonts w:ascii="Tahoma" w:hAnsi="Tahoma" w:cs="Tahoma"/>
      <w:sz w:val="16"/>
      <w:szCs w:val="16"/>
    </w:rPr>
  </w:style>
  <w:style w:type="character" w:customStyle="1" w:styleId="BalloonTextChar">
    <w:name w:val="Balloon Text Char"/>
    <w:basedOn w:val="DefaultParagraphFont"/>
    <w:link w:val="BalloonText"/>
    <w:uiPriority w:val="99"/>
    <w:semiHidden/>
    <w:rsid w:val="00477CF2"/>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aritans.org" TargetMode="External"/><Relationship Id="rId13" Type="http://schemas.openxmlformats.org/officeDocument/2006/relationships/hyperlink" Target="http://www.southampton.ac.uk/assets/sharepoint/intranet/ls/Public/Research%20and%20Integrity%20Privacy%20Notice/Privacy%20Notice%20for%20Research%20Participant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laboutcounseling.com" TargetMode="External"/><Relationship Id="rId12" Type="http://schemas.openxmlformats.org/officeDocument/2006/relationships/hyperlink" Target="https://www.southampton.ac.uk/legalservices/what-we-do/data-protection-and-foi.pag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goinfo@soton.ac.uk" TargetMode="External"/><Relationship Id="rId5" Type="http://schemas.openxmlformats.org/officeDocument/2006/relationships/footnotes" Target="footnotes.xml"/><Relationship Id="rId15" Type="http://schemas.openxmlformats.org/officeDocument/2006/relationships/hyperlink" Target="mailto:data.protection@soton.ac.uk" TargetMode="External"/><Relationship Id="rId10" Type="http://schemas.openxmlformats.org/officeDocument/2006/relationships/hyperlink" Target="mailto:nb9g14@soton.ac.uk" TargetMode="External"/><Relationship Id="rId4" Type="http://schemas.openxmlformats.org/officeDocument/2006/relationships/webSettings" Target="webSettings.xml"/><Relationship Id="rId9" Type="http://schemas.openxmlformats.org/officeDocument/2006/relationships/hyperlink" Target="mailto:rgoinfo@soton.ac.uk" TargetMode="External"/><Relationship Id="rId14" Type="http://schemas.openxmlformats.org/officeDocument/2006/relationships/hyperlink" Target="https://www.southampton.ac.uk/legalservices/what-we-do/data-protection-and-foi.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Cyrus Dean</dc:creator>
  <cp:keywords/>
  <dc:description/>
  <cp:lastModifiedBy>Natalie Berry</cp:lastModifiedBy>
  <cp:revision>6</cp:revision>
  <dcterms:created xsi:type="dcterms:W3CDTF">2022-03-31T13:30:00Z</dcterms:created>
  <dcterms:modified xsi:type="dcterms:W3CDTF">2022-04-05T09:42:00Z</dcterms:modified>
</cp:coreProperties>
</file>